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91" w:rsidRPr="00652B91" w:rsidRDefault="00652B91" w:rsidP="00652B91">
      <w:pPr>
        <w:pStyle w:val="a3"/>
        <w:shd w:val="clear" w:color="auto" w:fill="FFFFFF"/>
        <w:spacing w:before="0" w:beforeAutospacing="0" w:after="0" w:afterAutospacing="0"/>
        <w:jc w:val="center"/>
        <w:rPr>
          <w:color w:val="2C363A"/>
          <w:sz w:val="30"/>
          <w:szCs w:val="30"/>
        </w:rPr>
      </w:pPr>
      <w:proofErr w:type="spellStart"/>
      <w:r w:rsidRPr="00652B91">
        <w:rPr>
          <w:color w:val="2C363A"/>
          <w:sz w:val="30"/>
          <w:szCs w:val="30"/>
        </w:rPr>
        <w:t>Большегрузы</w:t>
      </w:r>
      <w:proofErr w:type="spellEnd"/>
      <w:r w:rsidRPr="00652B91">
        <w:rPr>
          <w:color w:val="2C363A"/>
          <w:sz w:val="30"/>
          <w:szCs w:val="30"/>
        </w:rPr>
        <w:t xml:space="preserve"> на особом контроле</w:t>
      </w:r>
    </w:p>
    <w:p w:rsidR="00652B91" w:rsidRDefault="00652B91" w:rsidP="00652B91">
      <w:pPr>
        <w:pStyle w:val="a3"/>
        <w:shd w:val="clear" w:color="auto" w:fill="FFFFFF"/>
        <w:spacing w:before="0" w:beforeAutospacing="0" w:after="0" w:afterAutospacing="0"/>
        <w:jc w:val="both"/>
        <w:rPr>
          <w:color w:val="2C363A"/>
          <w:sz w:val="30"/>
          <w:szCs w:val="30"/>
        </w:rPr>
      </w:pPr>
    </w:p>
    <w:p w:rsidR="00652B91" w:rsidRDefault="00652B91" w:rsidP="00652B91">
      <w:pPr>
        <w:pStyle w:val="a3"/>
        <w:shd w:val="clear" w:color="auto" w:fill="FFFFFF"/>
        <w:spacing w:before="0" w:beforeAutospacing="0" w:after="0" w:afterAutospacing="0"/>
        <w:jc w:val="both"/>
        <w:rPr>
          <w:color w:val="2C363A"/>
          <w:sz w:val="30"/>
          <w:szCs w:val="30"/>
        </w:rPr>
      </w:pPr>
      <w:bookmarkStart w:id="0" w:name="_GoBack"/>
      <w:r>
        <w:rPr>
          <w:noProof/>
          <w:color w:val="2C363A"/>
          <w:sz w:val="30"/>
          <w:szCs w:val="30"/>
        </w:rPr>
        <w:drawing>
          <wp:inline distT="0" distB="0" distL="0" distR="0">
            <wp:extent cx="2679925" cy="3779683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4-05-26-01-2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522" cy="37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2B91" w:rsidRPr="00652B91" w:rsidRDefault="00652B91" w:rsidP="00652B91">
      <w:pPr>
        <w:pStyle w:val="a3"/>
        <w:shd w:val="clear" w:color="auto" w:fill="FFFFFF"/>
        <w:spacing w:before="0" w:beforeAutospacing="0" w:after="0" w:afterAutospacing="0"/>
        <w:jc w:val="both"/>
        <w:rPr>
          <w:color w:val="2C363A"/>
          <w:sz w:val="30"/>
          <w:szCs w:val="30"/>
        </w:rPr>
      </w:pPr>
    </w:p>
    <w:p w:rsidR="00652B91" w:rsidRPr="00652B91" w:rsidRDefault="00652B91" w:rsidP="00652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363A"/>
          <w:sz w:val="30"/>
          <w:szCs w:val="30"/>
        </w:rPr>
      </w:pPr>
      <w:r w:rsidRPr="00652B91">
        <w:rPr>
          <w:color w:val="2C363A"/>
          <w:sz w:val="30"/>
          <w:szCs w:val="30"/>
        </w:rPr>
        <w:t>В период с 14 по 20 мая на территории Могилевской области проходит комплекс профилактических мероприятий, направленных на безопасность автомобильных перевозок грузов большегрузными составами. </w:t>
      </w:r>
    </w:p>
    <w:p w:rsidR="00652B91" w:rsidRPr="00652B91" w:rsidRDefault="00652B91" w:rsidP="00652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363A"/>
          <w:sz w:val="30"/>
          <w:szCs w:val="30"/>
        </w:rPr>
      </w:pPr>
      <w:r w:rsidRPr="00652B91">
        <w:rPr>
          <w:color w:val="2C363A"/>
          <w:sz w:val="30"/>
          <w:szCs w:val="30"/>
        </w:rPr>
        <w:t>Цель - повышение безопасности дорожного движения, предотвращение аварий с участием грузового транспорта и снижение тяжести их последствий. </w:t>
      </w:r>
    </w:p>
    <w:p w:rsidR="00652B91" w:rsidRPr="00652B91" w:rsidRDefault="00652B91" w:rsidP="00652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363A"/>
          <w:sz w:val="30"/>
          <w:szCs w:val="30"/>
        </w:rPr>
      </w:pPr>
      <w:r w:rsidRPr="00652B91">
        <w:rPr>
          <w:color w:val="2C363A"/>
          <w:sz w:val="30"/>
          <w:szCs w:val="30"/>
        </w:rPr>
        <w:t>Особое внимание сотрудники Госавтоинспекции уделят предупреждению  нарушений, которые чаще всего допускают водители таких транспортных средств.</w:t>
      </w:r>
    </w:p>
    <w:p w:rsidR="00652B91" w:rsidRPr="00652B91" w:rsidRDefault="00652B91" w:rsidP="00652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363A"/>
          <w:sz w:val="30"/>
          <w:szCs w:val="30"/>
        </w:rPr>
      </w:pPr>
      <w:r w:rsidRPr="00652B91">
        <w:rPr>
          <w:color w:val="2C363A"/>
          <w:sz w:val="30"/>
          <w:szCs w:val="30"/>
        </w:rPr>
        <w:t>Будут проводиться рейдовые мероприятия с применением гласного, негласного и смешанного контроля, в том числе с использованием возможностей Республиканской системы мониторинга общественной безопасности, а также привлекут специалистов Транспортной инспекции.</w:t>
      </w:r>
    </w:p>
    <w:p w:rsidR="002179A5" w:rsidRDefault="002179A5"/>
    <w:sectPr w:rsidR="0021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A3"/>
    <w:rsid w:val="002179A5"/>
    <w:rsid w:val="005677A3"/>
    <w:rsid w:val="006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>SPecialiST RePack, SanBuild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2026-05-14T10:28:00Z</dcterms:created>
  <dcterms:modified xsi:type="dcterms:W3CDTF">2026-05-14T10:29:00Z</dcterms:modified>
</cp:coreProperties>
</file>