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FF" w:rsidRPr="00914CFF" w:rsidRDefault="00914CFF" w:rsidP="00914CFF">
      <w:pPr>
        <w:shd w:val="clear" w:color="auto" w:fill="FFFFFF"/>
        <w:outlineLvl w:val="0"/>
        <w:rPr>
          <w:rFonts w:ascii="Arial" w:eastAsia="Times New Roman" w:hAnsi="Arial" w:cs="Arial"/>
          <w:b/>
          <w:bCs/>
          <w:color w:val="393939"/>
          <w:kern w:val="36"/>
          <w:sz w:val="48"/>
          <w:szCs w:val="48"/>
          <w:lang w:eastAsia="ru-RU"/>
        </w:rPr>
      </w:pPr>
      <w:r w:rsidRPr="00914CFF">
        <w:rPr>
          <w:rFonts w:ascii="Arial" w:eastAsia="Times New Roman" w:hAnsi="Arial" w:cs="Arial"/>
          <w:b/>
          <w:bCs/>
          <w:color w:val="393939"/>
          <w:kern w:val="36"/>
          <w:sz w:val="48"/>
          <w:szCs w:val="48"/>
          <w:lang w:eastAsia="ru-RU"/>
        </w:rPr>
        <w:t>Оплата через ЕРИП</w:t>
      </w:r>
    </w:p>
    <w:p w:rsidR="00914CFF" w:rsidRPr="00914CFF" w:rsidRDefault="00914CFF" w:rsidP="00A21CDD">
      <w:pPr>
        <w:shd w:val="clear" w:color="auto" w:fill="FFFFFF"/>
        <w:spacing w:before="30"/>
        <w:ind w:left="360" w:right="60"/>
        <w:textAlignment w:val="top"/>
        <w:rPr>
          <w:rFonts w:ascii="Arial" w:eastAsia="Times New Roman" w:hAnsi="Arial" w:cs="Arial"/>
          <w:color w:val="393939"/>
          <w:sz w:val="20"/>
          <w:szCs w:val="20"/>
          <w:lang w:eastAsia="ru-RU"/>
        </w:rPr>
      </w:pPr>
    </w:p>
    <w:p w:rsidR="00914CFF" w:rsidRPr="00914CFF" w:rsidRDefault="00914CFF" w:rsidP="00914CFF">
      <w:pPr>
        <w:shd w:val="clear" w:color="auto" w:fill="FFFFFF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93939"/>
          <w:sz w:val="27"/>
          <w:szCs w:val="27"/>
          <w:lang w:eastAsia="ru-RU"/>
        </w:rPr>
        <w:drawing>
          <wp:inline distT="0" distB="0" distL="0" distR="0" wp14:anchorId="74E38591" wp14:editId="57880B47">
            <wp:extent cx="5914767" cy="2009752"/>
            <wp:effectExtent l="0" t="0" r="0" b="0"/>
            <wp:docPr id="2" name="Рисунок 2" descr="https://lida.gov.by/uploads/files/odno-okno/ERIP/ER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da.gov.by/uploads/files/odno-okno/ERIP/ERI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780" cy="200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FF" w:rsidRPr="00914CFF" w:rsidRDefault="00914CFF" w:rsidP="00914CFF">
      <w:pPr>
        <w:shd w:val="clear" w:color="auto" w:fill="FFFFFF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</w:p>
    <w:p w:rsidR="00914CFF" w:rsidRPr="0067673C" w:rsidRDefault="00914CFF" w:rsidP="0067673C">
      <w:p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7673C">
        <w:rPr>
          <w:rFonts w:ascii="Times New Roman" w:hAnsi="Times New Roman" w:cs="Times New Roman"/>
          <w:sz w:val="30"/>
          <w:szCs w:val="30"/>
          <w:lang w:eastAsia="ru-RU"/>
        </w:rPr>
        <w:t>Внести оплату за осуществление </w:t>
      </w:r>
      <w:r w:rsidR="00DB1D9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67673C">
        <w:rPr>
          <w:rFonts w:ascii="Times New Roman" w:hAnsi="Times New Roman" w:cs="Times New Roman"/>
          <w:sz w:val="30"/>
          <w:szCs w:val="30"/>
          <w:lang w:eastAsia="ru-RU"/>
        </w:rPr>
        <w:t>административной процедуры</w:t>
      </w:r>
      <w:r w:rsidR="00A21CDD" w:rsidRPr="0067673C">
        <w:rPr>
          <w:rFonts w:ascii="Times New Roman" w:hAnsi="Times New Roman" w:cs="Times New Roman"/>
          <w:sz w:val="30"/>
          <w:szCs w:val="30"/>
          <w:lang w:eastAsia="ru-RU"/>
        </w:rPr>
        <w:t xml:space="preserve"> (</w:t>
      </w:r>
      <w:r w:rsidR="00A21CDD" w:rsidRPr="0067673C">
        <w:rPr>
          <w:rFonts w:ascii="Times New Roman" w:hAnsi="Times New Roman" w:cs="Times New Roman"/>
          <w:b/>
          <w:sz w:val="30"/>
          <w:szCs w:val="30"/>
          <w:u w:val="single"/>
          <w:lang w:eastAsia="ru-RU"/>
        </w:rPr>
        <w:t>государственной пошлины</w:t>
      </w:r>
      <w:r w:rsidR="00A21CDD" w:rsidRPr="0067673C">
        <w:rPr>
          <w:rFonts w:ascii="Times New Roman" w:hAnsi="Times New Roman" w:cs="Times New Roman"/>
          <w:sz w:val="30"/>
          <w:szCs w:val="30"/>
          <w:lang w:eastAsia="ru-RU"/>
        </w:rPr>
        <w:t>)</w:t>
      </w:r>
      <w:r w:rsidRPr="0067673C">
        <w:rPr>
          <w:rFonts w:ascii="Times New Roman" w:hAnsi="Times New Roman" w:cs="Times New Roman"/>
          <w:sz w:val="30"/>
          <w:szCs w:val="30"/>
          <w:lang w:eastAsia="ru-RU"/>
        </w:rPr>
        <w:t xml:space="preserve"> Вы можете через систему «Расчет» (ЕРИП), в любом удобном для Вас месте, в удобное для Вас время, в удобном для Вас пункте банковского обслуживания – </w:t>
      </w:r>
      <w:proofErr w:type="gramStart"/>
      <w:r w:rsidRPr="0067673C">
        <w:rPr>
          <w:rFonts w:ascii="Times New Roman" w:hAnsi="Times New Roman" w:cs="Times New Roman"/>
          <w:sz w:val="30"/>
          <w:szCs w:val="30"/>
          <w:lang w:eastAsia="ru-RU"/>
        </w:rPr>
        <w:t>интернет-банке</w:t>
      </w:r>
      <w:proofErr w:type="gramEnd"/>
      <w:r w:rsidRPr="0067673C">
        <w:rPr>
          <w:rFonts w:ascii="Times New Roman" w:hAnsi="Times New Roman" w:cs="Times New Roman"/>
          <w:sz w:val="30"/>
          <w:szCs w:val="30"/>
          <w:lang w:eastAsia="ru-RU"/>
        </w:rPr>
        <w:t xml:space="preserve">, с помощью мобильного банкинга, </w:t>
      </w:r>
      <w:proofErr w:type="spellStart"/>
      <w:r w:rsidRPr="0067673C">
        <w:rPr>
          <w:rFonts w:ascii="Times New Roman" w:hAnsi="Times New Roman" w:cs="Times New Roman"/>
          <w:sz w:val="30"/>
          <w:szCs w:val="30"/>
          <w:lang w:eastAsia="ru-RU"/>
        </w:rPr>
        <w:t>инфокиоске</w:t>
      </w:r>
      <w:proofErr w:type="spellEnd"/>
      <w:r w:rsidRPr="0067673C">
        <w:rPr>
          <w:rFonts w:ascii="Times New Roman" w:hAnsi="Times New Roman" w:cs="Times New Roman"/>
          <w:sz w:val="30"/>
          <w:szCs w:val="30"/>
          <w:lang w:eastAsia="ru-RU"/>
        </w:rPr>
        <w:t>, кассе банков, банкомате и т.д.</w:t>
      </w:r>
    </w:p>
    <w:p w:rsidR="00914CFF" w:rsidRPr="0067673C" w:rsidRDefault="00914CFF" w:rsidP="0067673C">
      <w:pPr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DB1D94">
        <w:rPr>
          <w:rFonts w:ascii="Times New Roman" w:hAnsi="Times New Roman" w:cs="Times New Roman"/>
          <w:b/>
          <w:sz w:val="30"/>
          <w:szCs w:val="30"/>
          <w:lang w:eastAsia="ru-RU"/>
        </w:rPr>
        <w:t>ДЛЯ ПРОВЕДЕНИЯ ПЛАТЕЖА НЕОБХОДИМО</w:t>
      </w:r>
      <w:r w:rsidRPr="0067673C">
        <w:rPr>
          <w:rFonts w:ascii="Times New Roman" w:hAnsi="Times New Roman" w:cs="Times New Roman"/>
          <w:sz w:val="30"/>
          <w:szCs w:val="30"/>
          <w:lang w:eastAsia="ru-RU"/>
        </w:rPr>
        <w:t>:</w:t>
      </w:r>
    </w:p>
    <w:p w:rsidR="0067673C" w:rsidRDefault="0067673C" w:rsidP="0067673C">
      <w:pPr>
        <w:rPr>
          <w:rFonts w:ascii="Times New Roman" w:hAnsi="Times New Roman" w:cs="Times New Roman"/>
          <w:sz w:val="30"/>
          <w:szCs w:val="30"/>
          <w:lang w:eastAsia="ru-RU"/>
        </w:rPr>
      </w:pPr>
    </w:p>
    <w:p w:rsidR="00914CFF" w:rsidRPr="0067673C" w:rsidRDefault="00914CFF" w:rsidP="0067673C">
      <w:pPr>
        <w:spacing w:before="240" w:after="240"/>
        <w:rPr>
          <w:rFonts w:ascii="Times New Roman" w:hAnsi="Times New Roman" w:cs="Times New Roman"/>
          <w:sz w:val="30"/>
          <w:szCs w:val="30"/>
          <w:lang w:eastAsia="ru-RU"/>
        </w:rPr>
      </w:pPr>
      <w:r w:rsidRPr="0067673C">
        <w:rPr>
          <w:rFonts w:ascii="Times New Roman" w:hAnsi="Times New Roman" w:cs="Times New Roman"/>
          <w:sz w:val="30"/>
          <w:szCs w:val="30"/>
          <w:lang w:eastAsia="ru-RU"/>
        </w:rPr>
        <w:t>Выбрать последовательно</w:t>
      </w:r>
    </w:p>
    <w:p w:rsidR="00914CFF" w:rsidRPr="0067673C" w:rsidRDefault="00914CFF" w:rsidP="0067673C">
      <w:pPr>
        <w:spacing w:before="240" w:after="240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67673C">
        <w:rPr>
          <w:rFonts w:ascii="Times New Roman" w:hAnsi="Times New Roman" w:cs="Times New Roman"/>
          <w:sz w:val="30"/>
          <w:szCs w:val="30"/>
          <w:lang w:eastAsia="ru-RU"/>
        </w:rPr>
        <w:t>Пункт </w:t>
      </w:r>
      <w:r w:rsidRPr="0067673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Система «Расчет» (ЕРИП)</w:t>
      </w:r>
    </w:p>
    <w:p w:rsidR="00914CFF" w:rsidRPr="0067673C" w:rsidRDefault="00914CFF" w:rsidP="0067673C">
      <w:pPr>
        <w:spacing w:before="240" w:after="240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67673C">
        <w:rPr>
          <w:rFonts w:ascii="Times New Roman" w:hAnsi="Times New Roman" w:cs="Times New Roman"/>
          <w:sz w:val="30"/>
          <w:szCs w:val="30"/>
          <w:lang w:eastAsia="ru-RU"/>
        </w:rPr>
        <w:t>Вкладку </w:t>
      </w:r>
      <w:r w:rsidR="00A21CDD" w:rsidRPr="0067673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Налоги</w:t>
      </w:r>
    </w:p>
    <w:p w:rsidR="00914CFF" w:rsidRPr="0067673C" w:rsidRDefault="00914CFF" w:rsidP="0067673C">
      <w:pPr>
        <w:spacing w:before="240" w:after="240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67673C">
        <w:rPr>
          <w:rFonts w:ascii="Times New Roman" w:hAnsi="Times New Roman" w:cs="Times New Roman"/>
          <w:sz w:val="30"/>
          <w:szCs w:val="30"/>
          <w:lang w:eastAsia="ru-RU"/>
        </w:rPr>
        <w:t>Вкладку</w:t>
      </w:r>
      <w:r w:rsidR="00A21CDD" w:rsidRPr="0067673C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A21CDD" w:rsidRPr="0067673C">
        <w:rPr>
          <w:rFonts w:ascii="Times New Roman" w:hAnsi="Times New Roman" w:cs="Times New Roman"/>
          <w:b/>
          <w:sz w:val="30"/>
          <w:szCs w:val="30"/>
          <w:lang w:eastAsia="ru-RU"/>
        </w:rPr>
        <w:t>Могилевская</w:t>
      </w:r>
      <w:r w:rsidR="00A21CDD" w:rsidRPr="0067673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область</w:t>
      </w:r>
    </w:p>
    <w:p w:rsidR="00914CFF" w:rsidRPr="0067673C" w:rsidRDefault="00914CFF" w:rsidP="0067673C">
      <w:pPr>
        <w:spacing w:before="240" w:after="240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67673C">
        <w:rPr>
          <w:rFonts w:ascii="Times New Roman" w:hAnsi="Times New Roman" w:cs="Times New Roman"/>
          <w:sz w:val="30"/>
          <w:szCs w:val="30"/>
          <w:lang w:eastAsia="ru-RU"/>
        </w:rPr>
        <w:t>Вкладку </w:t>
      </w:r>
      <w:r w:rsidR="00A21CDD" w:rsidRPr="0067673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Краснопольский район</w:t>
      </w:r>
    </w:p>
    <w:p w:rsidR="00914CFF" w:rsidRPr="0067673C" w:rsidRDefault="00914CFF" w:rsidP="0067673C">
      <w:pPr>
        <w:spacing w:before="240" w:after="240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67673C">
        <w:rPr>
          <w:rFonts w:ascii="Times New Roman" w:hAnsi="Times New Roman" w:cs="Times New Roman"/>
          <w:sz w:val="30"/>
          <w:szCs w:val="30"/>
          <w:lang w:eastAsia="ru-RU"/>
        </w:rPr>
        <w:t>Вкладку </w:t>
      </w:r>
      <w:r w:rsidR="00DB1D94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Яновский </w:t>
      </w:r>
      <w:proofErr w:type="gramStart"/>
      <w:r w:rsidR="00DB1D94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с</w:t>
      </w:r>
      <w:proofErr w:type="gramEnd"/>
      <w:r w:rsidR="00DB1D94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/с</w:t>
      </w:r>
    </w:p>
    <w:p w:rsidR="00914CFF" w:rsidRPr="0067673C" w:rsidRDefault="00A21CDD" w:rsidP="0067673C">
      <w:pPr>
        <w:spacing w:before="240" w:after="240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 w:rsidRPr="0067673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Государственная пошлина</w:t>
      </w:r>
    </w:p>
    <w:p w:rsidR="00A21CDD" w:rsidRPr="0067673C" w:rsidRDefault="00A21CDD" w:rsidP="0067673C">
      <w:pPr>
        <w:spacing w:before="240" w:after="240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67673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Госпошлина за СИЮЗД с физ. лиц</w:t>
      </w:r>
    </w:p>
    <w:p w:rsidR="00914CFF" w:rsidRPr="0067673C" w:rsidRDefault="00914CFF" w:rsidP="0067673C">
      <w:pPr>
        <w:spacing w:before="240" w:after="240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67673C">
        <w:rPr>
          <w:rFonts w:ascii="Times New Roman" w:hAnsi="Times New Roman" w:cs="Times New Roman"/>
          <w:sz w:val="30"/>
          <w:szCs w:val="30"/>
          <w:lang w:eastAsia="ru-RU"/>
        </w:rPr>
        <w:t>Ввести </w:t>
      </w:r>
      <w:r w:rsidR="00A21CDD" w:rsidRPr="0067673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Идентификационный номер</w:t>
      </w:r>
      <w:r w:rsidRPr="0067673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(для </w:t>
      </w:r>
      <w:proofErr w:type="spellStart"/>
      <w:r w:rsidRPr="0067673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физ</w:t>
      </w:r>
      <w:proofErr w:type="gramStart"/>
      <w:r w:rsidRPr="0067673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.л</w:t>
      </w:r>
      <w:proofErr w:type="gramEnd"/>
      <w:r w:rsidRPr="0067673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иц</w:t>
      </w:r>
      <w:proofErr w:type="spellEnd"/>
      <w:r w:rsidRPr="0067673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)</w:t>
      </w:r>
    </w:p>
    <w:p w:rsidR="00914CFF" w:rsidRPr="0067673C" w:rsidRDefault="00914CFF" w:rsidP="0067673C">
      <w:pPr>
        <w:spacing w:before="240" w:after="240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67673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            УНП (для </w:t>
      </w:r>
      <w:proofErr w:type="spellStart"/>
      <w:r w:rsidRPr="0067673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юр</w:t>
      </w:r>
      <w:proofErr w:type="gramStart"/>
      <w:r w:rsidRPr="0067673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.л</w:t>
      </w:r>
      <w:proofErr w:type="gramEnd"/>
      <w:r w:rsidRPr="0067673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иц</w:t>
      </w:r>
      <w:proofErr w:type="spellEnd"/>
      <w:r w:rsidRPr="0067673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)</w:t>
      </w:r>
    </w:p>
    <w:p w:rsidR="00914CFF" w:rsidRPr="0067673C" w:rsidRDefault="00914CFF" w:rsidP="0067673C">
      <w:pPr>
        <w:spacing w:before="240" w:after="240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67673C">
        <w:rPr>
          <w:rFonts w:ascii="Times New Roman" w:hAnsi="Times New Roman" w:cs="Times New Roman"/>
          <w:bCs/>
          <w:sz w:val="30"/>
          <w:szCs w:val="30"/>
          <w:lang w:eastAsia="ru-RU"/>
        </w:rPr>
        <w:t>В</w:t>
      </w:r>
      <w:r w:rsidRPr="0067673C">
        <w:rPr>
          <w:rFonts w:ascii="Times New Roman" w:hAnsi="Times New Roman" w:cs="Times New Roman"/>
          <w:sz w:val="30"/>
          <w:szCs w:val="30"/>
          <w:lang w:eastAsia="ru-RU"/>
        </w:rPr>
        <w:t>вести </w:t>
      </w:r>
      <w:r w:rsidRPr="0067673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Сумму</w:t>
      </w:r>
    </w:p>
    <w:p w:rsidR="00914CFF" w:rsidRPr="0067673C" w:rsidRDefault="00914CFF" w:rsidP="0067673C">
      <w:pPr>
        <w:rPr>
          <w:rFonts w:ascii="Times New Roman" w:hAnsi="Times New Roman" w:cs="Times New Roman"/>
          <w:sz w:val="30"/>
          <w:szCs w:val="30"/>
          <w:lang w:eastAsia="ru-RU"/>
        </w:rPr>
      </w:pPr>
      <w:r w:rsidRPr="0067673C">
        <w:rPr>
          <w:rFonts w:ascii="Times New Roman" w:hAnsi="Times New Roman" w:cs="Times New Roman"/>
          <w:sz w:val="30"/>
          <w:szCs w:val="30"/>
          <w:lang w:eastAsia="ru-RU"/>
        </w:rPr>
        <w:t>5.     Проверить корректность информации и совершить платеж. </w:t>
      </w:r>
    </w:p>
    <w:p w:rsidR="0067673C" w:rsidRDefault="0067673C" w:rsidP="0067673C">
      <w:p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914CFF" w:rsidRPr="00E30E3D" w:rsidRDefault="00914CFF" w:rsidP="00E30E3D">
      <w:p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7673C">
        <w:rPr>
          <w:rFonts w:ascii="Times New Roman" w:hAnsi="Times New Roman" w:cs="Times New Roman"/>
          <w:sz w:val="30"/>
          <w:szCs w:val="30"/>
          <w:lang w:eastAsia="ru-RU"/>
        </w:rPr>
        <w:t>Если Вы осуществляете платеж в кассе банка, пожалуйста, сообщите кассиру о необходимости проведения платежа через систему «Расчет»</w:t>
      </w:r>
      <w:r w:rsidRPr="0067673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 </w:t>
      </w:r>
      <w:r w:rsidRPr="0067673C">
        <w:rPr>
          <w:rFonts w:ascii="Times New Roman" w:hAnsi="Times New Roman" w:cs="Times New Roman"/>
          <w:sz w:val="30"/>
          <w:szCs w:val="30"/>
          <w:lang w:eastAsia="ru-RU"/>
        </w:rPr>
        <w:t>(ЕРИП)  (№</w:t>
      </w:r>
      <w:r w:rsidR="00DB1D9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67673C">
        <w:rPr>
          <w:rFonts w:ascii="Times New Roman" w:hAnsi="Times New Roman" w:cs="Times New Roman"/>
          <w:sz w:val="30"/>
          <w:szCs w:val="30"/>
          <w:lang w:eastAsia="ru-RU"/>
        </w:rPr>
        <w:t>услуги в ЕРИП</w:t>
      </w:r>
      <w:r w:rsidR="00A21CDD" w:rsidRPr="0067673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 4628391</w:t>
      </w:r>
      <w:r w:rsidRPr="0067673C">
        <w:rPr>
          <w:rFonts w:ascii="Times New Roman" w:hAnsi="Times New Roman" w:cs="Times New Roman"/>
          <w:sz w:val="30"/>
          <w:szCs w:val="30"/>
          <w:lang w:eastAsia="ru-RU"/>
        </w:rPr>
        <w:t>)</w:t>
      </w:r>
    </w:p>
    <w:p w:rsidR="007F13F9" w:rsidRDefault="007F13F9">
      <w:bookmarkStart w:id="0" w:name="_GoBack"/>
      <w:bookmarkEnd w:id="0"/>
    </w:p>
    <w:sectPr w:rsidR="007F13F9" w:rsidSect="0067673C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569C7"/>
    <w:multiLevelType w:val="multilevel"/>
    <w:tmpl w:val="9D9A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FF"/>
    <w:rsid w:val="0067673C"/>
    <w:rsid w:val="007F13F9"/>
    <w:rsid w:val="00914CFF"/>
    <w:rsid w:val="00A21CDD"/>
    <w:rsid w:val="00DB1D94"/>
    <w:rsid w:val="00E3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4CF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4C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4CF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4C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0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53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4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6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2025-02-17T08:18:00Z</dcterms:created>
  <dcterms:modified xsi:type="dcterms:W3CDTF">2025-02-21T06:23:00Z</dcterms:modified>
</cp:coreProperties>
</file>