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CA1" w:rsidRPr="007202BF" w:rsidRDefault="007202BF" w:rsidP="00707CA1">
      <w:pPr>
        <w:pStyle w:val="a4"/>
        <w:spacing w:line="240" w:lineRule="exact"/>
        <w:ind w:firstLine="567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Соблюдай ПДД Мотоциклист!</w:t>
      </w:r>
    </w:p>
    <w:p w:rsidR="00707CA1" w:rsidRPr="007202BF" w:rsidRDefault="00707CA1" w:rsidP="00707CA1">
      <w:pPr>
        <w:pStyle w:val="a4"/>
        <w:spacing w:line="240" w:lineRule="exact"/>
        <w:ind w:firstLine="567"/>
        <w:jc w:val="center"/>
        <w:rPr>
          <w:b/>
          <w:sz w:val="26"/>
          <w:szCs w:val="26"/>
          <w:lang w:val="ru-RU"/>
        </w:rPr>
      </w:pPr>
    </w:p>
    <w:p w:rsidR="00B569B7" w:rsidRPr="007202BF" w:rsidRDefault="00FE5A83" w:rsidP="00B569B7">
      <w:pPr>
        <w:ind w:firstLine="709"/>
        <w:jc w:val="both"/>
        <w:rPr>
          <w:b/>
          <w:sz w:val="26"/>
          <w:szCs w:val="26"/>
          <w:u w:val="single"/>
        </w:rPr>
      </w:pPr>
      <w:r w:rsidRPr="007202BF">
        <w:rPr>
          <w:b/>
          <w:sz w:val="26"/>
          <w:szCs w:val="26"/>
          <w:u w:val="single"/>
        </w:rPr>
        <w:t xml:space="preserve">С </w:t>
      </w:r>
      <w:r w:rsidR="007202BF" w:rsidRPr="007202BF">
        <w:rPr>
          <w:b/>
          <w:sz w:val="26"/>
          <w:szCs w:val="26"/>
          <w:u w:val="single"/>
        </w:rPr>
        <w:t>16</w:t>
      </w:r>
      <w:r w:rsidRPr="007202BF">
        <w:rPr>
          <w:b/>
          <w:sz w:val="26"/>
          <w:szCs w:val="26"/>
          <w:u w:val="single"/>
        </w:rPr>
        <w:t xml:space="preserve"> по </w:t>
      </w:r>
      <w:r w:rsidR="007202BF" w:rsidRPr="007202BF">
        <w:rPr>
          <w:b/>
          <w:sz w:val="26"/>
          <w:szCs w:val="26"/>
          <w:u w:val="single"/>
        </w:rPr>
        <w:t>19</w:t>
      </w:r>
      <w:r w:rsidRPr="007202BF">
        <w:rPr>
          <w:b/>
          <w:sz w:val="26"/>
          <w:szCs w:val="26"/>
          <w:u w:val="single"/>
        </w:rPr>
        <w:t xml:space="preserve"> </w:t>
      </w:r>
      <w:r w:rsidR="007202BF" w:rsidRPr="007202BF">
        <w:rPr>
          <w:b/>
          <w:sz w:val="26"/>
          <w:szCs w:val="26"/>
          <w:u w:val="single"/>
        </w:rPr>
        <w:t>августа</w:t>
      </w:r>
      <w:r w:rsidRPr="007202BF">
        <w:rPr>
          <w:b/>
          <w:sz w:val="26"/>
          <w:szCs w:val="26"/>
          <w:u w:val="single"/>
        </w:rPr>
        <w:t xml:space="preserve"> 202</w:t>
      </w:r>
      <w:r w:rsidR="00B569B7" w:rsidRPr="007202BF">
        <w:rPr>
          <w:b/>
          <w:sz w:val="26"/>
          <w:szCs w:val="26"/>
          <w:u w:val="single"/>
        </w:rPr>
        <w:t>4</w:t>
      </w:r>
      <w:r w:rsidRPr="007202BF">
        <w:rPr>
          <w:b/>
          <w:sz w:val="26"/>
          <w:szCs w:val="26"/>
          <w:u w:val="single"/>
        </w:rPr>
        <w:t xml:space="preserve"> года Госавтоинспекция  будет проводить </w:t>
      </w:r>
      <w:r w:rsidR="007202BF" w:rsidRPr="007202BF">
        <w:rPr>
          <w:b/>
          <w:sz w:val="26"/>
          <w:szCs w:val="26"/>
          <w:u w:val="single"/>
        </w:rPr>
        <w:t xml:space="preserve">профилактические мероприятия по предупреждению ДТП с участием водителей </w:t>
      </w:r>
      <w:proofErr w:type="spellStart"/>
      <w:r w:rsidR="007202BF" w:rsidRPr="007202BF">
        <w:rPr>
          <w:b/>
          <w:sz w:val="26"/>
          <w:szCs w:val="26"/>
          <w:u w:val="single"/>
        </w:rPr>
        <w:t>мототранспорта</w:t>
      </w:r>
      <w:proofErr w:type="spellEnd"/>
      <w:r w:rsidR="00B569B7" w:rsidRPr="007202BF">
        <w:rPr>
          <w:b/>
          <w:sz w:val="26"/>
          <w:szCs w:val="26"/>
          <w:u w:val="single"/>
        </w:rPr>
        <w:t xml:space="preserve">, а также с целью пропаганды безопасности дорожного движения при эксплуатации </w:t>
      </w:r>
      <w:proofErr w:type="spellStart"/>
      <w:r w:rsidR="00B569B7" w:rsidRPr="007202BF">
        <w:rPr>
          <w:b/>
          <w:sz w:val="26"/>
          <w:szCs w:val="26"/>
          <w:u w:val="single"/>
        </w:rPr>
        <w:t>мототранспорта</w:t>
      </w:r>
      <w:proofErr w:type="spellEnd"/>
      <w:r w:rsidR="00B569B7" w:rsidRPr="007202BF">
        <w:rPr>
          <w:b/>
          <w:sz w:val="26"/>
          <w:szCs w:val="26"/>
          <w:u w:val="single"/>
        </w:rPr>
        <w:t xml:space="preserve">, формирования </w:t>
      </w:r>
      <w:proofErr w:type="spellStart"/>
      <w:r w:rsidR="00B569B7" w:rsidRPr="007202BF">
        <w:rPr>
          <w:b/>
          <w:sz w:val="26"/>
          <w:szCs w:val="26"/>
          <w:u w:val="single"/>
        </w:rPr>
        <w:t>взаимовежливых</w:t>
      </w:r>
      <w:proofErr w:type="spellEnd"/>
      <w:r w:rsidR="00B569B7" w:rsidRPr="007202BF">
        <w:rPr>
          <w:b/>
          <w:sz w:val="26"/>
          <w:szCs w:val="26"/>
          <w:u w:val="single"/>
        </w:rPr>
        <w:t xml:space="preserve"> отношений между участниками движения и пресечения противоправных действий со стороны мотоциклистов</w:t>
      </w:r>
      <w:r w:rsidR="007202BF">
        <w:rPr>
          <w:b/>
          <w:sz w:val="26"/>
          <w:szCs w:val="26"/>
          <w:u w:val="single"/>
        </w:rPr>
        <w:t>.</w:t>
      </w:r>
      <w:r w:rsidR="00B569B7" w:rsidRPr="007202BF">
        <w:rPr>
          <w:b/>
          <w:sz w:val="26"/>
          <w:szCs w:val="26"/>
          <w:u w:val="single"/>
        </w:rPr>
        <w:t xml:space="preserve"> </w:t>
      </w:r>
    </w:p>
    <w:p w:rsidR="00707CA1" w:rsidRPr="007202BF" w:rsidRDefault="00707CA1" w:rsidP="00707CA1">
      <w:pPr>
        <w:ind w:firstLine="709"/>
        <w:jc w:val="both"/>
        <w:rPr>
          <w:sz w:val="26"/>
          <w:szCs w:val="26"/>
        </w:rPr>
      </w:pPr>
      <w:r w:rsidRPr="007202BF">
        <w:rPr>
          <w:sz w:val="26"/>
          <w:szCs w:val="26"/>
        </w:rPr>
        <w:t xml:space="preserve">В этот период инспекторы ГАИ уделят повышенное внимание любителям </w:t>
      </w:r>
      <w:proofErr w:type="spellStart"/>
      <w:r w:rsidRPr="007202BF">
        <w:rPr>
          <w:sz w:val="26"/>
          <w:szCs w:val="26"/>
        </w:rPr>
        <w:t>мототранспорта</w:t>
      </w:r>
      <w:proofErr w:type="spellEnd"/>
      <w:r w:rsidRPr="007202BF">
        <w:rPr>
          <w:sz w:val="26"/>
          <w:szCs w:val="26"/>
        </w:rPr>
        <w:t xml:space="preserve">. Будут проведены мероприятия среди представителей </w:t>
      </w:r>
      <w:proofErr w:type="spellStart"/>
      <w:r w:rsidRPr="007202BF">
        <w:rPr>
          <w:sz w:val="26"/>
          <w:szCs w:val="26"/>
        </w:rPr>
        <w:t>мотосообществ</w:t>
      </w:r>
      <w:proofErr w:type="spellEnd"/>
      <w:r w:rsidRPr="007202BF">
        <w:rPr>
          <w:sz w:val="26"/>
          <w:szCs w:val="26"/>
        </w:rPr>
        <w:t>, объединений и клубов, в трудовых коллективах, учреждениях образования и непосредственно на дороге.</w:t>
      </w:r>
    </w:p>
    <w:p w:rsidR="00707CA1" w:rsidRPr="007202BF" w:rsidRDefault="00707CA1" w:rsidP="00707CA1">
      <w:pPr>
        <w:ind w:firstLine="709"/>
        <w:jc w:val="both"/>
        <w:rPr>
          <w:sz w:val="26"/>
          <w:szCs w:val="26"/>
        </w:rPr>
      </w:pPr>
      <w:r w:rsidRPr="007202BF">
        <w:rPr>
          <w:sz w:val="26"/>
          <w:szCs w:val="26"/>
        </w:rPr>
        <w:t xml:space="preserve">Запланированы отработки мест проведения развлекательных мероприятий и мест отдыха, особенно в вечернее и ночное время. Рейдовые группы будут пресекать нарушения ПДД водителями двухколесных транспортных средств, выявлять конструктивно </w:t>
      </w:r>
      <w:proofErr w:type="gramStart"/>
      <w:r w:rsidRPr="007202BF">
        <w:rPr>
          <w:sz w:val="26"/>
          <w:szCs w:val="26"/>
        </w:rPr>
        <w:t>измененный</w:t>
      </w:r>
      <w:proofErr w:type="gramEnd"/>
      <w:r w:rsidRPr="007202BF">
        <w:rPr>
          <w:sz w:val="26"/>
          <w:szCs w:val="26"/>
        </w:rPr>
        <w:t xml:space="preserve">, незарегистрированный в установленном порядке </w:t>
      </w:r>
      <w:proofErr w:type="spellStart"/>
      <w:r w:rsidRPr="007202BF">
        <w:rPr>
          <w:sz w:val="26"/>
          <w:szCs w:val="26"/>
        </w:rPr>
        <w:t>мототранспорт</w:t>
      </w:r>
      <w:proofErr w:type="spellEnd"/>
      <w:r w:rsidRPr="007202BF">
        <w:rPr>
          <w:sz w:val="26"/>
          <w:szCs w:val="26"/>
        </w:rPr>
        <w:t xml:space="preserve">. Будет использоваться негласный и смешанный </w:t>
      </w:r>
      <w:proofErr w:type="gramStart"/>
      <w:r w:rsidRPr="007202BF">
        <w:rPr>
          <w:sz w:val="26"/>
          <w:szCs w:val="26"/>
        </w:rPr>
        <w:t>контроль за</w:t>
      </w:r>
      <w:proofErr w:type="gramEnd"/>
      <w:r w:rsidRPr="007202BF">
        <w:rPr>
          <w:sz w:val="26"/>
          <w:szCs w:val="26"/>
        </w:rPr>
        <w:t xml:space="preserve"> дорожным движением. Также инспекторы ГАИ дадут разъяснения о порядке получения водительского удостоверения и постановки </w:t>
      </w:r>
      <w:proofErr w:type="spellStart"/>
      <w:r w:rsidRPr="007202BF">
        <w:rPr>
          <w:sz w:val="26"/>
          <w:szCs w:val="26"/>
        </w:rPr>
        <w:t>мототранспорта</w:t>
      </w:r>
      <w:proofErr w:type="spellEnd"/>
      <w:r w:rsidRPr="007202BF">
        <w:rPr>
          <w:sz w:val="26"/>
          <w:szCs w:val="26"/>
        </w:rPr>
        <w:t xml:space="preserve"> на учет, о необходимости прохождения технического осмотра и обязательного страхования гражданской ответственности, о правилах безопасного поведения на дороге и ответственности за нарушения ПДД.</w:t>
      </w:r>
    </w:p>
    <w:p w:rsidR="00707CA1" w:rsidRPr="007202BF" w:rsidRDefault="00707CA1" w:rsidP="00707CA1">
      <w:pPr>
        <w:ind w:firstLine="709"/>
        <w:jc w:val="both"/>
        <w:rPr>
          <w:sz w:val="26"/>
          <w:szCs w:val="26"/>
        </w:rPr>
      </w:pPr>
      <w:r w:rsidRPr="007202BF">
        <w:rPr>
          <w:sz w:val="26"/>
          <w:szCs w:val="26"/>
        </w:rPr>
        <w:t xml:space="preserve">Мотоцикл – транспорт, привлекающий, в первую очередь, мощностью и скоростью. Однако в неумелых руках этот транспорт может превратиться </w:t>
      </w:r>
      <w:proofErr w:type="gramStart"/>
      <w:r w:rsidRPr="007202BF">
        <w:rPr>
          <w:sz w:val="26"/>
          <w:szCs w:val="26"/>
        </w:rPr>
        <w:t>в</w:t>
      </w:r>
      <w:proofErr w:type="gramEnd"/>
      <w:r w:rsidRPr="007202BF">
        <w:rPr>
          <w:sz w:val="26"/>
          <w:szCs w:val="26"/>
        </w:rPr>
        <w:t xml:space="preserve"> самый опасный. Поэтому, став мотоциклистом, водитель добровольно принимает на себя обязанности безукоризненно соблюдать Правила дорожного движения. Ведь любая непредвиденная ситуация на дороге может обернуться трагедией.</w:t>
      </w:r>
    </w:p>
    <w:p w:rsidR="00707CA1" w:rsidRPr="007202BF" w:rsidRDefault="00707CA1" w:rsidP="00707CA1">
      <w:pPr>
        <w:ind w:firstLine="709"/>
        <w:jc w:val="both"/>
        <w:rPr>
          <w:sz w:val="26"/>
          <w:szCs w:val="26"/>
        </w:rPr>
      </w:pPr>
      <w:r w:rsidRPr="007202BF">
        <w:rPr>
          <w:sz w:val="26"/>
          <w:szCs w:val="26"/>
        </w:rPr>
        <w:t xml:space="preserve">Чтобы избежать неприятностей на дороге, прежде всего, нужно хорошо освоить навыки вождения в разных ситуациях и дорожных условиях, а также быть предельно внимательными. Практика показывает, что любое столкновение для мотолюбителей чревато серьезными последствиями. Иногда к плачевному исходу приводит секундная потеря бдительности, в итоге </w:t>
      </w:r>
      <w:proofErr w:type="spellStart"/>
      <w:r w:rsidRPr="007202BF">
        <w:rPr>
          <w:sz w:val="26"/>
          <w:szCs w:val="26"/>
        </w:rPr>
        <w:t>байкер</w:t>
      </w:r>
      <w:proofErr w:type="spellEnd"/>
      <w:r w:rsidRPr="007202BF">
        <w:rPr>
          <w:sz w:val="26"/>
          <w:szCs w:val="26"/>
        </w:rPr>
        <w:t xml:space="preserve"> не справляется с управлением и происходит ДТП. И если для автомобилиста те же обстоятельства завершаются отправкой в автосервис, то мотоциклист нередко оказывается в больнице. </w:t>
      </w:r>
    </w:p>
    <w:p w:rsidR="00707CA1" w:rsidRPr="007202BF" w:rsidRDefault="00707CA1" w:rsidP="00707CA1">
      <w:pPr>
        <w:ind w:firstLine="709"/>
        <w:jc w:val="both"/>
        <w:rPr>
          <w:b/>
          <w:sz w:val="26"/>
          <w:szCs w:val="26"/>
        </w:rPr>
      </w:pPr>
      <w:r w:rsidRPr="007202BF">
        <w:rPr>
          <w:b/>
          <w:sz w:val="26"/>
          <w:szCs w:val="26"/>
        </w:rPr>
        <w:t>Для управления мотоциклом, скутером или мопедом обязательным условием является наличие водительского удостоверения соответствующей категории:</w:t>
      </w:r>
    </w:p>
    <w:p w:rsidR="00707CA1" w:rsidRPr="007202BF" w:rsidRDefault="00707CA1" w:rsidP="00707CA1">
      <w:pPr>
        <w:ind w:firstLine="709"/>
        <w:jc w:val="both"/>
        <w:rPr>
          <w:sz w:val="26"/>
          <w:szCs w:val="26"/>
        </w:rPr>
      </w:pPr>
      <w:r w:rsidRPr="007202BF">
        <w:rPr>
          <w:sz w:val="26"/>
          <w:szCs w:val="26"/>
        </w:rPr>
        <w:t>категория «А» – мотоциклы;</w:t>
      </w:r>
    </w:p>
    <w:p w:rsidR="00707CA1" w:rsidRPr="007202BF" w:rsidRDefault="00707CA1" w:rsidP="00707CA1">
      <w:pPr>
        <w:ind w:firstLine="709"/>
        <w:jc w:val="both"/>
        <w:rPr>
          <w:sz w:val="26"/>
          <w:szCs w:val="26"/>
        </w:rPr>
      </w:pPr>
      <w:r w:rsidRPr="007202BF">
        <w:rPr>
          <w:sz w:val="26"/>
          <w:szCs w:val="26"/>
        </w:rPr>
        <w:t>подкатегория «АМ» – мопеды;</w:t>
      </w:r>
    </w:p>
    <w:p w:rsidR="00707CA1" w:rsidRPr="007202BF" w:rsidRDefault="00707CA1" w:rsidP="00707CA1">
      <w:pPr>
        <w:ind w:firstLine="709"/>
        <w:jc w:val="both"/>
        <w:rPr>
          <w:sz w:val="26"/>
          <w:szCs w:val="26"/>
        </w:rPr>
      </w:pPr>
      <w:r w:rsidRPr="007202BF">
        <w:rPr>
          <w:sz w:val="26"/>
          <w:szCs w:val="26"/>
        </w:rPr>
        <w:t>подкатегория «А</w:t>
      </w:r>
      <w:proofErr w:type="gramStart"/>
      <w:r w:rsidRPr="007202BF">
        <w:rPr>
          <w:sz w:val="26"/>
          <w:szCs w:val="26"/>
        </w:rPr>
        <w:t>1</w:t>
      </w:r>
      <w:proofErr w:type="gramEnd"/>
      <w:r w:rsidRPr="007202BF">
        <w:rPr>
          <w:sz w:val="26"/>
          <w:szCs w:val="26"/>
        </w:rPr>
        <w:t>» – мотоциклы с рабочим объемом двигателя, не превышающим 125 кубических сантиметров, и максимальной мощностью, не превышающей 11 киловатт (легкие мотоциклы).</w:t>
      </w:r>
    </w:p>
    <w:p w:rsidR="00707CA1" w:rsidRPr="007202BF" w:rsidRDefault="00707CA1" w:rsidP="00707CA1">
      <w:pPr>
        <w:pStyle w:val="a4"/>
        <w:ind w:firstLine="709"/>
        <w:rPr>
          <w:sz w:val="26"/>
          <w:szCs w:val="26"/>
          <w:lang w:val="ru-RU"/>
        </w:rPr>
      </w:pPr>
      <w:r w:rsidRPr="007202BF">
        <w:rPr>
          <w:sz w:val="26"/>
          <w:szCs w:val="26"/>
        </w:rPr>
        <w:t>Получить право управления механическим транспортным средством категории «АМ» и подкатегории «A1» можно по достижении 16-ти лет</w:t>
      </w:r>
      <w:r w:rsidRPr="007202BF">
        <w:rPr>
          <w:sz w:val="26"/>
          <w:szCs w:val="26"/>
          <w:lang w:val="ru-RU"/>
        </w:rPr>
        <w:t xml:space="preserve">, </w:t>
      </w:r>
      <w:proofErr w:type="spellStart"/>
      <w:r w:rsidRPr="007202BF">
        <w:rPr>
          <w:sz w:val="26"/>
          <w:szCs w:val="26"/>
          <w:lang w:val="ru-RU"/>
        </w:rPr>
        <w:t>н</w:t>
      </w:r>
      <w:proofErr w:type="spellEnd"/>
      <w:r w:rsidRPr="007202BF">
        <w:rPr>
          <w:sz w:val="26"/>
          <w:szCs w:val="26"/>
        </w:rPr>
        <w:t>о чтобы получить категори</w:t>
      </w:r>
      <w:proofErr w:type="spellStart"/>
      <w:r w:rsidRPr="007202BF">
        <w:rPr>
          <w:sz w:val="26"/>
          <w:szCs w:val="26"/>
          <w:lang w:val="ru-RU"/>
        </w:rPr>
        <w:t>ю</w:t>
      </w:r>
      <w:proofErr w:type="spellEnd"/>
      <w:r w:rsidRPr="007202BF">
        <w:rPr>
          <w:sz w:val="26"/>
          <w:szCs w:val="26"/>
        </w:rPr>
        <w:t xml:space="preserve"> «A»</w:t>
      </w:r>
      <w:r w:rsidRPr="007202BF">
        <w:rPr>
          <w:sz w:val="26"/>
          <w:szCs w:val="26"/>
          <w:lang w:val="ru-RU"/>
        </w:rPr>
        <w:t xml:space="preserve"> –</w:t>
      </w:r>
      <w:r w:rsidRPr="007202BF">
        <w:rPr>
          <w:sz w:val="26"/>
          <w:szCs w:val="26"/>
        </w:rPr>
        <w:t xml:space="preserve"> необходимо достичь 18-ти лет.</w:t>
      </w:r>
    </w:p>
    <w:p w:rsidR="00707CA1" w:rsidRPr="007202BF" w:rsidRDefault="00707CA1" w:rsidP="00707CA1">
      <w:pPr>
        <w:ind w:firstLine="708"/>
        <w:jc w:val="both"/>
        <w:rPr>
          <w:b/>
          <w:sz w:val="26"/>
          <w:szCs w:val="26"/>
        </w:rPr>
      </w:pPr>
      <w:r w:rsidRPr="007202BF">
        <w:rPr>
          <w:b/>
          <w:sz w:val="26"/>
          <w:szCs w:val="26"/>
        </w:rPr>
        <w:t xml:space="preserve">О регистрации </w:t>
      </w:r>
      <w:proofErr w:type="spellStart"/>
      <w:r w:rsidRPr="007202BF">
        <w:rPr>
          <w:b/>
          <w:sz w:val="26"/>
          <w:szCs w:val="26"/>
        </w:rPr>
        <w:t>мототранспорта</w:t>
      </w:r>
      <w:proofErr w:type="spellEnd"/>
      <w:r w:rsidRPr="007202BF">
        <w:rPr>
          <w:b/>
          <w:sz w:val="26"/>
          <w:szCs w:val="26"/>
        </w:rPr>
        <w:t xml:space="preserve"> в ГАИ</w:t>
      </w:r>
      <w:r w:rsidR="007202BF">
        <w:rPr>
          <w:b/>
          <w:sz w:val="26"/>
          <w:szCs w:val="26"/>
        </w:rPr>
        <w:t>.</w:t>
      </w:r>
    </w:p>
    <w:p w:rsidR="00707CA1" w:rsidRPr="007202BF" w:rsidRDefault="00707CA1" w:rsidP="00707CA1">
      <w:pPr>
        <w:ind w:firstLine="709"/>
        <w:jc w:val="both"/>
        <w:rPr>
          <w:sz w:val="26"/>
          <w:szCs w:val="26"/>
        </w:rPr>
      </w:pPr>
      <w:r w:rsidRPr="007202BF">
        <w:rPr>
          <w:sz w:val="26"/>
          <w:szCs w:val="26"/>
        </w:rPr>
        <w:t>Государственная регистрация транспортных средств, в том числе мотоциклов и мопедов, осуществляется по месту регистрации физического лица. Основанием для этого является заявление установленного образца с предоставлением ряда документов:</w:t>
      </w:r>
    </w:p>
    <w:p w:rsidR="00707CA1" w:rsidRPr="007202BF" w:rsidRDefault="00707CA1" w:rsidP="00707CA1">
      <w:pPr>
        <w:ind w:firstLine="709"/>
        <w:jc w:val="both"/>
        <w:rPr>
          <w:color w:val="000000"/>
          <w:sz w:val="26"/>
          <w:szCs w:val="26"/>
        </w:rPr>
      </w:pPr>
      <w:r w:rsidRPr="007202BF">
        <w:rPr>
          <w:sz w:val="26"/>
          <w:szCs w:val="26"/>
        </w:rPr>
        <w:lastRenderedPageBreak/>
        <w:t>- </w:t>
      </w:r>
      <w:r w:rsidRPr="007202BF">
        <w:rPr>
          <w:color w:val="000000"/>
          <w:sz w:val="26"/>
          <w:szCs w:val="26"/>
        </w:rPr>
        <w:t xml:space="preserve">паспорта или иного </w:t>
      </w:r>
      <w:hyperlink r:id="rId5" w:history="1">
        <w:r w:rsidRPr="007202BF">
          <w:rPr>
            <w:rStyle w:val="a6"/>
            <w:color w:val="000000"/>
            <w:sz w:val="26"/>
            <w:szCs w:val="26"/>
            <w:u w:val="none"/>
          </w:rPr>
          <w:t>документ</w:t>
        </w:r>
      </w:hyperlink>
      <w:r w:rsidRPr="007202BF">
        <w:rPr>
          <w:color w:val="000000"/>
          <w:sz w:val="26"/>
          <w:szCs w:val="26"/>
        </w:rPr>
        <w:t>а, удостоверяющего личность, с отметкой о регистрации по месту жительства;</w:t>
      </w:r>
    </w:p>
    <w:p w:rsidR="00707CA1" w:rsidRPr="007202BF" w:rsidRDefault="00707CA1" w:rsidP="00707CA1">
      <w:pPr>
        <w:ind w:firstLine="709"/>
        <w:jc w:val="both"/>
        <w:rPr>
          <w:sz w:val="26"/>
          <w:szCs w:val="26"/>
        </w:rPr>
      </w:pPr>
      <w:r w:rsidRPr="007202BF">
        <w:rPr>
          <w:sz w:val="26"/>
          <w:szCs w:val="26"/>
        </w:rPr>
        <w:t>- документа завода-изготовителя, подтверждающего производство транспортного средства, – для транспортных средств, не бывших в эксплуатации;</w:t>
      </w:r>
    </w:p>
    <w:p w:rsidR="00707CA1" w:rsidRPr="007202BF" w:rsidRDefault="00707CA1" w:rsidP="00707CA1">
      <w:pPr>
        <w:ind w:firstLine="709"/>
        <w:jc w:val="both"/>
        <w:rPr>
          <w:color w:val="000000"/>
          <w:sz w:val="26"/>
          <w:szCs w:val="26"/>
        </w:rPr>
      </w:pPr>
      <w:r w:rsidRPr="007202BF">
        <w:rPr>
          <w:color w:val="000000"/>
          <w:sz w:val="26"/>
          <w:szCs w:val="26"/>
        </w:rPr>
        <w:t>- </w:t>
      </w:r>
      <w:hyperlink r:id="rId6" w:history="1">
        <w:r w:rsidRPr="007202BF">
          <w:rPr>
            <w:rStyle w:val="a6"/>
            <w:color w:val="000000"/>
            <w:sz w:val="26"/>
            <w:szCs w:val="26"/>
            <w:u w:val="none"/>
          </w:rPr>
          <w:t>свидетельство</w:t>
        </w:r>
      </w:hyperlink>
      <w:r w:rsidRPr="007202BF">
        <w:rPr>
          <w:color w:val="000000"/>
          <w:sz w:val="26"/>
          <w:szCs w:val="26"/>
        </w:rPr>
        <w:t xml:space="preserve"> о регистрации транспортного средства (технический паспорт) с отметкой регистрирующего органа о снятии с учета транспортного средства – для транспортных средств, бывших в эксплуатации;</w:t>
      </w:r>
    </w:p>
    <w:p w:rsidR="00707CA1" w:rsidRPr="007202BF" w:rsidRDefault="00707CA1" w:rsidP="00707CA1">
      <w:pPr>
        <w:ind w:firstLine="709"/>
        <w:jc w:val="both"/>
        <w:rPr>
          <w:color w:val="000000"/>
          <w:sz w:val="26"/>
          <w:szCs w:val="26"/>
        </w:rPr>
      </w:pPr>
      <w:r w:rsidRPr="007202BF">
        <w:rPr>
          <w:color w:val="000000"/>
          <w:sz w:val="26"/>
          <w:szCs w:val="26"/>
        </w:rPr>
        <w:t>- документы, подтверждающие законность приобретения (получения) транспортного средства;</w:t>
      </w:r>
    </w:p>
    <w:p w:rsidR="00707CA1" w:rsidRPr="007202BF" w:rsidRDefault="00707CA1" w:rsidP="00707CA1">
      <w:pPr>
        <w:ind w:firstLine="709"/>
        <w:jc w:val="both"/>
        <w:rPr>
          <w:color w:val="000000"/>
          <w:sz w:val="26"/>
          <w:szCs w:val="26"/>
        </w:rPr>
      </w:pPr>
      <w:r w:rsidRPr="007202BF">
        <w:rPr>
          <w:color w:val="000000"/>
          <w:sz w:val="26"/>
          <w:szCs w:val="26"/>
        </w:rPr>
        <w:t>- </w:t>
      </w:r>
      <w:hyperlink r:id="rId7" w:history="1">
        <w:r w:rsidRPr="007202BF">
          <w:rPr>
            <w:rStyle w:val="a6"/>
            <w:color w:val="000000"/>
            <w:sz w:val="26"/>
            <w:szCs w:val="26"/>
            <w:u w:val="none"/>
          </w:rPr>
          <w:t>документ</w:t>
        </w:r>
      </w:hyperlink>
      <w:r w:rsidRPr="007202BF">
        <w:rPr>
          <w:color w:val="000000"/>
          <w:sz w:val="26"/>
          <w:szCs w:val="26"/>
        </w:rPr>
        <w:t xml:space="preserve">, подтверждающий заключение </w:t>
      </w:r>
      <w:proofErr w:type="gramStart"/>
      <w:r w:rsidRPr="007202BF">
        <w:rPr>
          <w:color w:val="000000"/>
          <w:sz w:val="26"/>
          <w:szCs w:val="26"/>
        </w:rPr>
        <w:t>договора обязательного страхования гражданской ответственности владельца транспортного средства</w:t>
      </w:r>
      <w:proofErr w:type="gramEnd"/>
      <w:r w:rsidRPr="007202BF">
        <w:rPr>
          <w:color w:val="000000"/>
          <w:sz w:val="26"/>
          <w:szCs w:val="26"/>
        </w:rPr>
        <w:t>;</w:t>
      </w:r>
    </w:p>
    <w:p w:rsidR="00707CA1" w:rsidRPr="007202BF" w:rsidRDefault="00707CA1" w:rsidP="00707CA1">
      <w:pPr>
        <w:ind w:firstLine="709"/>
        <w:jc w:val="both"/>
        <w:rPr>
          <w:color w:val="000000"/>
          <w:sz w:val="26"/>
          <w:szCs w:val="26"/>
        </w:rPr>
      </w:pPr>
      <w:r w:rsidRPr="007202BF">
        <w:rPr>
          <w:color w:val="000000"/>
          <w:sz w:val="26"/>
          <w:szCs w:val="26"/>
        </w:rPr>
        <w:t>- регистрационные знаки транспортного средства – для транспортных средств, бывших в эксплуатации;</w:t>
      </w:r>
    </w:p>
    <w:p w:rsidR="00707CA1" w:rsidRPr="007202BF" w:rsidRDefault="00707CA1" w:rsidP="00707CA1">
      <w:pPr>
        <w:pStyle w:val="a4"/>
        <w:ind w:firstLine="709"/>
        <w:rPr>
          <w:color w:val="000000"/>
          <w:sz w:val="26"/>
          <w:szCs w:val="26"/>
          <w:lang w:val="ru-RU"/>
        </w:rPr>
      </w:pPr>
      <w:r w:rsidRPr="007202BF">
        <w:rPr>
          <w:color w:val="000000"/>
          <w:sz w:val="26"/>
          <w:szCs w:val="26"/>
        </w:rPr>
        <w:t>-</w:t>
      </w:r>
      <w:r w:rsidRPr="007202BF">
        <w:rPr>
          <w:color w:val="000000"/>
          <w:sz w:val="26"/>
          <w:szCs w:val="26"/>
          <w:lang w:val="ru-RU"/>
        </w:rPr>
        <w:t> </w:t>
      </w:r>
      <w:r w:rsidRPr="007202BF">
        <w:rPr>
          <w:color w:val="000000"/>
          <w:sz w:val="26"/>
          <w:szCs w:val="26"/>
        </w:rPr>
        <w:t xml:space="preserve">документы, подтверждающие внесение </w:t>
      </w:r>
      <w:r w:rsidRPr="007202BF">
        <w:rPr>
          <w:color w:val="000000"/>
          <w:sz w:val="26"/>
          <w:szCs w:val="26"/>
          <w:lang w:val="ru-RU"/>
        </w:rPr>
        <w:t>о</w:t>
      </w:r>
      <w:r w:rsidRPr="007202BF">
        <w:rPr>
          <w:color w:val="000000"/>
          <w:sz w:val="26"/>
          <w:szCs w:val="26"/>
        </w:rPr>
        <w:t>платы</w:t>
      </w:r>
      <w:r w:rsidRPr="007202BF">
        <w:rPr>
          <w:color w:val="000000"/>
          <w:sz w:val="26"/>
          <w:szCs w:val="26"/>
          <w:lang w:val="ru-RU"/>
        </w:rPr>
        <w:t>.</w:t>
      </w:r>
    </w:p>
    <w:p w:rsidR="00707CA1" w:rsidRPr="007202BF" w:rsidRDefault="00707CA1" w:rsidP="00707CA1">
      <w:pPr>
        <w:ind w:firstLine="709"/>
        <w:jc w:val="both"/>
        <w:rPr>
          <w:b/>
          <w:sz w:val="26"/>
          <w:szCs w:val="26"/>
        </w:rPr>
      </w:pPr>
      <w:r w:rsidRPr="007202BF">
        <w:rPr>
          <w:b/>
          <w:sz w:val="26"/>
          <w:szCs w:val="26"/>
        </w:rPr>
        <w:t>Об административной ответственности физических лиц:</w:t>
      </w:r>
    </w:p>
    <w:p w:rsidR="00707CA1" w:rsidRPr="007202BF" w:rsidRDefault="00707CA1" w:rsidP="00707CA1">
      <w:pPr>
        <w:ind w:firstLine="709"/>
        <w:jc w:val="both"/>
        <w:rPr>
          <w:i/>
          <w:sz w:val="26"/>
          <w:szCs w:val="26"/>
        </w:rPr>
      </w:pPr>
      <w:r w:rsidRPr="007202BF">
        <w:rPr>
          <w:i/>
          <w:sz w:val="26"/>
          <w:szCs w:val="26"/>
        </w:rPr>
        <w:t>За «бесправное» вождение предусмотрена административная ответственность в виде штрафа от 5 до 20 базовых величин, а за повторное в течение года данное нарушение штраф – от 20 до 50 базовых величин.</w:t>
      </w:r>
    </w:p>
    <w:p w:rsidR="00707CA1" w:rsidRPr="007202BF" w:rsidRDefault="00707CA1" w:rsidP="00707CA1">
      <w:pPr>
        <w:ind w:firstLine="709"/>
        <w:jc w:val="both"/>
        <w:rPr>
          <w:i/>
          <w:sz w:val="26"/>
          <w:szCs w:val="26"/>
        </w:rPr>
      </w:pPr>
      <w:proofErr w:type="gramStart"/>
      <w:r w:rsidRPr="007202BF">
        <w:rPr>
          <w:i/>
          <w:sz w:val="26"/>
          <w:szCs w:val="26"/>
        </w:rPr>
        <w:t>За управление мотоциклом без разрешения на допуск к участию в дорожном движении</w:t>
      </w:r>
      <w:proofErr w:type="gramEnd"/>
      <w:r w:rsidRPr="007202BF">
        <w:rPr>
          <w:i/>
          <w:sz w:val="26"/>
          <w:szCs w:val="26"/>
        </w:rPr>
        <w:t xml:space="preserve"> штраф составит до 3 базовых.</w:t>
      </w:r>
    </w:p>
    <w:p w:rsidR="00707CA1" w:rsidRPr="007202BF" w:rsidRDefault="00707CA1" w:rsidP="00707CA1">
      <w:pPr>
        <w:ind w:firstLine="709"/>
        <w:jc w:val="both"/>
        <w:rPr>
          <w:i/>
          <w:sz w:val="26"/>
          <w:szCs w:val="26"/>
        </w:rPr>
      </w:pPr>
      <w:r w:rsidRPr="007202BF">
        <w:rPr>
          <w:sz w:val="26"/>
          <w:szCs w:val="26"/>
        </w:rPr>
        <w:t xml:space="preserve">Управлять мотоциклом необходимо в застегнутом мотошлеме и не перевозить пассажиров без него, двигаться с постоянно включенным ближним светом фар. Не лишним для мотоциклиста будет специальная экипировка, которая в случае ДТП поможет избежать травм при падении. </w:t>
      </w:r>
      <w:r w:rsidRPr="007202BF">
        <w:rPr>
          <w:i/>
          <w:sz w:val="26"/>
          <w:szCs w:val="26"/>
        </w:rPr>
        <w:t xml:space="preserve">За игнорирование использования шлема (с </w:t>
      </w:r>
      <w:proofErr w:type="spellStart"/>
      <w:r w:rsidRPr="007202BF">
        <w:rPr>
          <w:i/>
          <w:sz w:val="26"/>
          <w:szCs w:val="26"/>
        </w:rPr>
        <w:t>незастегнутым</w:t>
      </w:r>
      <w:proofErr w:type="spellEnd"/>
      <w:r w:rsidRPr="007202BF">
        <w:rPr>
          <w:i/>
          <w:sz w:val="26"/>
          <w:szCs w:val="26"/>
        </w:rPr>
        <w:t xml:space="preserve"> шлемом) мотоциклистом или перевозку пассажиров без мотошлемов предусмотрен штраф до 1 базовой величины.</w:t>
      </w:r>
    </w:p>
    <w:p w:rsidR="00707CA1" w:rsidRPr="007202BF" w:rsidRDefault="00707CA1" w:rsidP="00707CA1">
      <w:pPr>
        <w:pStyle w:val="a3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7202BF">
        <w:rPr>
          <w:sz w:val="26"/>
          <w:szCs w:val="26"/>
        </w:rPr>
        <w:t xml:space="preserve">Не стоит рисковать жизнью и здоровьем, выполняя опасные трюки. Они не только чреваты последствиями, но и штрафными санкциями. </w:t>
      </w:r>
      <w:r w:rsidRPr="007202BF">
        <w:rPr>
          <w:i/>
          <w:sz w:val="26"/>
          <w:szCs w:val="26"/>
        </w:rPr>
        <w:t>За управление мотоциклом, мопедом на одном колесе, движение, при котором лицо, управляющее таким транспортным средством, не держится за руль или не держит ноги на педалях (подножке), предусмотрен штраф от 5 до 10 базовых величин с лишением права управления транспортными средствами сроком до 6-ти месяцев или без лишения.</w:t>
      </w:r>
    </w:p>
    <w:p w:rsidR="00707CA1" w:rsidRPr="007202BF" w:rsidRDefault="00707CA1" w:rsidP="00707CA1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202BF">
        <w:rPr>
          <w:sz w:val="26"/>
          <w:szCs w:val="26"/>
        </w:rPr>
        <w:t>Мотоцикл отличается динамичностью и маневренностью, но вместе с тем, характеризуется меньшей устойчивостью, чем автомобиль. Потому, управляя мотоциклом, необходима предельная концентрация внимания, постоянный анализ дорожной ситуации, осторожность и дисциплинированность. Ведь именно аккуратное, разумное вождение является гарантией безопасности самого мотоциклиста и тех, кто движется рядом с ним в одном транспортном потоке.</w:t>
      </w:r>
    </w:p>
    <w:p w:rsidR="00707CA1" w:rsidRPr="007202BF" w:rsidRDefault="00707CA1" w:rsidP="00707CA1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886AD6" w:rsidRPr="007202BF" w:rsidRDefault="00B47403" w:rsidP="007202BF">
      <w:pPr>
        <w:jc w:val="right"/>
        <w:rPr>
          <w:sz w:val="26"/>
          <w:szCs w:val="26"/>
        </w:rPr>
      </w:pPr>
      <w:r w:rsidRPr="007202BF">
        <w:rPr>
          <w:sz w:val="26"/>
          <w:szCs w:val="26"/>
        </w:rPr>
        <w:t>ОГАИ Краснопольского РОВД</w:t>
      </w:r>
    </w:p>
    <w:sectPr w:rsidR="00886AD6" w:rsidRPr="007202BF" w:rsidSect="00B47403">
      <w:pgSz w:w="11906" w:h="16838"/>
      <w:pgMar w:top="709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CA1"/>
    <w:rsid w:val="000006E2"/>
    <w:rsid w:val="00050B46"/>
    <w:rsid w:val="00313BF4"/>
    <w:rsid w:val="004206F8"/>
    <w:rsid w:val="00682D8F"/>
    <w:rsid w:val="00707CA1"/>
    <w:rsid w:val="007202BF"/>
    <w:rsid w:val="0073237B"/>
    <w:rsid w:val="00886AD6"/>
    <w:rsid w:val="00B47403"/>
    <w:rsid w:val="00B569B7"/>
    <w:rsid w:val="00E0103A"/>
    <w:rsid w:val="00FE5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CA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07CA1"/>
    <w:pPr>
      <w:spacing w:before="100" w:beforeAutospacing="1" w:after="100" w:afterAutospacing="1"/>
    </w:pPr>
    <w:rPr>
      <w:bCs/>
      <w:color w:val="000000"/>
      <w:spacing w:val="4"/>
      <w:sz w:val="24"/>
      <w:szCs w:val="24"/>
    </w:rPr>
  </w:style>
  <w:style w:type="paragraph" w:styleId="a4">
    <w:name w:val="Body Text"/>
    <w:basedOn w:val="a"/>
    <w:link w:val="a5"/>
    <w:semiHidden/>
    <w:unhideWhenUsed/>
    <w:rsid w:val="00707CA1"/>
    <w:pPr>
      <w:jc w:val="both"/>
    </w:pPr>
    <w:rPr>
      <w:lang w:val="be-BY"/>
    </w:rPr>
  </w:style>
  <w:style w:type="character" w:customStyle="1" w:styleId="a5">
    <w:name w:val="Основной текст Знак"/>
    <w:basedOn w:val="a0"/>
    <w:link w:val="a4"/>
    <w:semiHidden/>
    <w:rsid w:val="00707CA1"/>
    <w:rPr>
      <w:rFonts w:ascii="Times New Roman" w:eastAsia="Times New Roman" w:hAnsi="Times New Roman" w:cs="Times New Roman"/>
      <w:sz w:val="28"/>
      <w:szCs w:val="20"/>
      <w:lang w:val="be-BY"/>
    </w:rPr>
  </w:style>
  <w:style w:type="paragraph" w:customStyle="1" w:styleId="21">
    <w:name w:val="Цитата 21"/>
    <w:basedOn w:val="a"/>
    <w:rsid w:val="00707CA1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07C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2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8E6B8A0933C4F8896B476424C8726ED980B7BF969B785D66E4320952260470EC01025657AD00E3D9D0796EFF71426F677733BC9AAE9B7C568EB9B8D9004RF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8E6B8A0933C4F8896B476424C8726ED980B7BF969B78DDB6D4427952260470EC01025657AD00E3D9D0796EFF61626F677733BC9AAE9B7C568EB9B8D9004RFP" TargetMode="External"/><Relationship Id="rId5" Type="http://schemas.openxmlformats.org/officeDocument/2006/relationships/hyperlink" Target="consultantplus://offline/ref=98E6B8A0933C4F8896B476424C8726ED980B7BF969B785D06E4827952260470EC01025657AD00E3D9D0796EFF71726F677733BC9AAE9B7C568EB9B8D9004RF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AAFB5D-7AFA-4F5F-9B58-57C7BFB93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Home-2012</Company>
  <LinksUpToDate>false</LinksUpToDate>
  <CharactersWithSpaces>6042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</dc:creator>
  <cp:lastModifiedBy>ПОЛЬЗОВАТЕЛЬ</cp:lastModifiedBy>
  <cp:revision>2</cp:revision>
  <cp:lastPrinted>2024-04-26T09:31:00Z</cp:lastPrinted>
  <dcterms:created xsi:type="dcterms:W3CDTF">2024-08-15T13:06:00Z</dcterms:created>
  <dcterms:modified xsi:type="dcterms:W3CDTF">2024-08-15T13:06:00Z</dcterms:modified>
</cp:coreProperties>
</file>