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1" w:rsidRPr="00045417" w:rsidRDefault="00045417" w:rsidP="000454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трудовых отношений – явный признак выплаты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зарплаты в конвертах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720" w:rsidRDefault="000B3720" w:rsidP="0004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296" w:rsidRPr="00045417" w:rsidRDefault="00342296" w:rsidP="003422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2FC">
        <w:rPr>
          <w:rFonts w:ascii="Times New Roman" w:hAnsi="Times New Roman" w:cs="Times New Roman"/>
          <w:sz w:val="28"/>
          <w:szCs w:val="28"/>
        </w:rPr>
        <w:t>Краснопольский районный сектор Могилевского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7D">
        <w:rPr>
          <w:rFonts w:ascii="Times New Roman" w:hAnsi="Times New Roman" w:cs="Times New Roman"/>
          <w:sz w:val="28"/>
          <w:szCs w:val="28"/>
        </w:rPr>
        <w:t>у</w:t>
      </w:r>
      <w:r w:rsidR="006C42FC">
        <w:rPr>
          <w:rFonts w:ascii="Times New Roman" w:hAnsi="Times New Roman" w:cs="Times New Roman"/>
          <w:sz w:val="28"/>
          <w:szCs w:val="28"/>
        </w:rPr>
        <w:t>правления</w:t>
      </w:r>
      <w:r w:rsidR="003A767D">
        <w:rPr>
          <w:rFonts w:ascii="Times New Roman" w:hAnsi="Times New Roman" w:cs="Times New Roman"/>
          <w:sz w:val="28"/>
          <w:szCs w:val="28"/>
        </w:rPr>
        <w:t xml:space="preserve"> ФСЗН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DE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>, что в настоящее время одним из самых распространенных нарушений среди коммерческих организаций является выплата заработной платы в «конвертах», то есть оплата труда работников без соответствующего оформления.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Зачастую первым вопросом для гражданина, пришедшего к нанимателю трудоустраиваться,  является – «Какой у меня будет размер зарплаты?»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720" w:rsidRPr="00045417">
        <w:rPr>
          <w:rFonts w:ascii="Times New Roman" w:hAnsi="Times New Roman" w:cs="Times New Roman"/>
          <w:sz w:val="28"/>
          <w:szCs w:val="28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К сожалению, доверяясь таким нанимателям, </w:t>
      </w:r>
      <w:r w:rsidR="001F39DE">
        <w:rPr>
          <w:rFonts w:ascii="Times New Roman" w:hAnsi="Times New Roman" w:cs="Times New Roman"/>
          <w:sz w:val="28"/>
          <w:szCs w:val="28"/>
        </w:rPr>
        <w:t>Вы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1F39DE">
        <w:rPr>
          <w:rFonts w:ascii="Times New Roman" w:hAnsi="Times New Roman" w:cs="Times New Roman"/>
          <w:sz w:val="28"/>
          <w:szCs w:val="28"/>
        </w:rPr>
        <w:t>тесь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самообману. Не допускайте  этой ошибки!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Трудоустраиваясь на работу, в первую очередь работник и наниматель обязаны заключить трудовой договор, экземпляры которого должны храниться как у работника, так и у нанимателя</w:t>
      </w:r>
      <w:r w:rsidR="00834724" w:rsidRPr="00045417">
        <w:rPr>
          <w:rFonts w:ascii="Times New Roman" w:hAnsi="Times New Roman" w:cs="Times New Roman"/>
          <w:sz w:val="28"/>
          <w:szCs w:val="28"/>
        </w:rPr>
        <w:t>.</w:t>
      </w:r>
    </w:p>
    <w:p w:rsidR="00834724" w:rsidRPr="00045417" w:rsidRDefault="001F39DE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724" w:rsidRPr="00045417">
        <w:rPr>
          <w:rFonts w:ascii="Times New Roman" w:hAnsi="Times New Roman" w:cs="Times New Roman"/>
          <w:sz w:val="28"/>
          <w:szCs w:val="28"/>
        </w:rPr>
        <w:t>У работника, получающего от нанимателя зарплату «в конвертах»: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отсутствуют официальные сведения о фактически полученной заработной плате, что ставит под вопрос, например, получение кредита для строительства или приобрет</w:t>
      </w:r>
      <w:r w:rsidR="00045417">
        <w:rPr>
          <w:rFonts w:ascii="Times New Roman" w:hAnsi="Times New Roman" w:cs="Times New Roman"/>
          <w:sz w:val="28"/>
          <w:szCs w:val="28"/>
        </w:rPr>
        <w:t>ение крупной покупки;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 в случае болезни будет произведена выплата по больничному листу только из расчета «официальной</w:t>
      </w:r>
      <w:r w:rsidR="00045417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отпускные по трудовому отпуску будут начислены исходя из зафиксированной в договоре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при уходе в декретный отпуск пособие по беременности и родам будет исчислено из «официального» среднего заработка;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417">
        <w:rPr>
          <w:rFonts w:ascii="Times New Roman" w:hAnsi="Times New Roman" w:cs="Times New Roman"/>
          <w:sz w:val="28"/>
          <w:szCs w:val="28"/>
        </w:rPr>
        <w:t>- могут  возникнуть проблемы с получением визы, так как некоторые посольства и консульства требуют представить справку о зарплате за последние 3,6 и 12 месяцев, чтобы подтвердить платежеспособность;</w:t>
      </w:r>
      <w:proofErr w:type="gramEnd"/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размер пенсионных выплат будет исчислен из «официальной» заработной платы, а периоды, когда взносы в ФСЗН вообще не были уплачены, не будут засчитываться в стаж для назначения пенсии.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417">
        <w:rPr>
          <w:rFonts w:ascii="Times New Roman" w:hAnsi="Times New Roman" w:cs="Times New Roman"/>
          <w:sz w:val="28"/>
          <w:szCs w:val="28"/>
        </w:rPr>
        <w:t>Напоминаем, что для нанимателя, выплачивающего «зарплату в конверте» предусмотрена не только административная, но и уголовная ответственность.</w:t>
      </w:r>
    </w:p>
    <w:p w:rsidR="00834724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  </w:t>
      </w:r>
      <w:r w:rsidR="00045417">
        <w:rPr>
          <w:rFonts w:ascii="Times New Roman" w:hAnsi="Times New Roman" w:cs="Times New Roman"/>
          <w:sz w:val="28"/>
          <w:szCs w:val="28"/>
        </w:rPr>
        <w:t xml:space="preserve">    </w:t>
      </w:r>
      <w:r w:rsidR="00045417" w:rsidRPr="00045417">
        <w:rPr>
          <w:rFonts w:ascii="Times New Roman" w:hAnsi="Times New Roman" w:cs="Times New Roman"/>
          <w:sz w:val="28"/>
          <w:szCs w:val="28"/>
        </w:rPr>
        <w:t>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</w:r>
    </w:p>
    <w:p w:rsid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соглашайтесь за заработную плату «в конверте», подумайте о </w:t>
      </w:r>
      <w:r w:rsidR="001F39DE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настоящем и  будущем.</w:t>
      </w:r>
    </w:p>
    <w:p w:rsidR="006C42FC" w:rsidRDefault="006C42FC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20" w:rsidRPr="00045417" w:rsidRDefault="006C42FC" w:rsidP="006C42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Краснопольский районный сектор МОУ ФСЗН</w:t>
      </w:r>
      <w:bookmarkStart w:id="0" w:name="_GoBack"/>
      <w:bookmarkEnd w:id="0"/>
    </w:p>
    <w:sectPr w:rsidR="000B3720" w:rsidRPr="000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F"/>
    <w:rsid w:val="00045417"/>
    <w:rsid w:val="000B3720"/>
    <w:rsid w:val="001F39DE"/>
    <w:rsid w:val="00342296"/>
    <w:rsid w:val="003A767D"/>
    <w:rsid w:val="005C2741"/>
    <w:rsid w:val="006C42FC"/>
    <w:rsid w:val="00834724"/>
    <w:rsid w:val="00A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 Наталья Александровна</dc:creator>
  <cp:lastModifiedBy>Заика Анастасия Николаевна</cp:lastModifiedBy>
  <cp:revision>2</cp:revision>
  <cp:lastPrinted>2025-04-02T12:55:00Z</cp:lastPrinted>
  <dcterms:created xsi:type="dcterms:W3CDTF">2025-05-27T09:08:00Z</dcterms:created>
  <dcterms:modified xsi:type="dcterms:W3CDTF">2025-05-27T09:08:00Z</dcterms:modified>
</cp:coreProperties>
</file>