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3F" w:rsidRPr="006A2C10" w:rsidRDefault="006A033F" w:rsidP="006A2C10">
      <w:pPr>
        <w:pStyle w:val="a9"/>
        <w:jc w:val="both"/>
        <w:rPr>
          <w:b/>
        </w:rPr>
      </w:pPr>
      <w:proofErr w:type="gramStart"/>
      <w:r w:rsidRPr="006A2C10">
        <w:rPr>
          <w:b/>
        </w:rPr>
        <w:t>ПЕРЕЧЕНЬ, ПОРЯДОК ЗАПОЛНЕНИЯ И П</w:t>
      </w:r>
      <w:r w:rsidR="00E4203E">
        <w:rPr>
          <w:b/>
        </w:rPr>
        <w:t>РЕДОСТАВЛЕНИЯ ГРАЖДАНАМИ В ЯН</w:t>
      </w:r>
      <w:bookmarkStart w:id="0" w:name="_GoBack"/>
      <w:bookmarkEnd w:id="0"/>
      <w:r w:rsidRPr="006A2C10">
        <w:rPr>
          <w:b/>
        </w:rPr>
        <w:t>ОВСКИЙ СЕЛЬСКИЙ ИСПОЛНИТЕЛЬНЫЙ КОМИТЕТ ДОКУМЕНТОВ И (ИЛИ) СВЕДЕНИЙ, НЕОБХОДИМЫХ ДЛЯ ОСУЩЕСТВЛЕНИЯ АДМИНИСТРАТИВНЫХ ПРОЦЕДУР</w:t>
      </w:r>
      <w:r w:rsidR="00EA6F47">
        <w:rPr>
          <w:b/>
        </w:rPr>
        <w:t>, ДОКУМЕНТОВ ЗАПРАШИВАЕМЫХ ЯН</w:t>
      </w:r>
      <w:r w:rsidRPr="006A2C10">
        <w:rPr>
          <w:b/>
        </w:rPr>
        <w:t>ОВСКИМ СЕЛЬСКИМ ИСПОЛНИТЕЛЬНЫМ КОМИТЕТОМ САМОСТОЯТЕЛЬНО НА ОСНОВЕ ЗАЯВИТЕЛЬНОГО ПРИНЦИПА «ОДНО ОКНО», СРОКАХ ИХ ОСУЩЕСТВЛЕНИЯ И СРОКАХ ДЕЙСТВИЯ СПРАВОК И ДРУГИХ ДОКУМЕНТОВ, ВЫДАВАЕМЫХ ГРАЖДАНАМ, А ТАКЖЕ РАЗМЕР ПЛАТЫ, ВЗИМАЕМОЙ ЗА ОСУЩЕСТВЛЕНИЕ АДМИНИСТРАТИВНЫХ ПРОЦЕДУР,  И ПОРЯДОК ВНЕСЕНИЯ ТАКОЙ ПЛАТЫ</w:t>
      </w:r>
      <w:proofErr w:type="gramEnd"/>
    </w:p>
    <w:p w:rsidR="006A033F" w:rsidRDefault="006A033F" w:rsidP="006A033F">
      <w:pPr>
        <w:jc w:val="center"/>
        <w:rPr>
          <w:b/>
        </w:rPr>
      </w:pPr>
    </w:p>
    <w:p w:rsidR="006A033F" w:rsidRPr="006A2C10" w:rsidRDefault="006A033F" w:rsidP="006A033F">
      <w:pPr>
        <w:pStyle w:val="a9"/>
        <w:jc w:val="center"/>
        <w:rPr>
          <w:b/>
        </w:rPr>
      </w:pPr>
      <w:proofErr w:type="gramStart"/>
      <w:r w:rsidRPr="006A2C10">
        <w:rPr>
          <w:b/>
          <w:caps w:val="0"/>
        </w:rPr>
        <w:t>Ответственные</w:t>
      </w:r>
      <w:proofErr w:type="gramEnd"/>
      <w:r w:rsidRPr="006A2C10">
        <w:rPr>
          <w:b/>
          <w:caps w:val="0"/>
        </w:rPr>
        <w:t xml:space="preserve">  за выполнение:</w:t>
      </w:r>
    </w:p>
    <w:p w:rsidR="006A033F" w:rsidRPr="00EA6F47" w:rsidRDefault="006A033F" w:rsidP="00EA6F47">
      <w:pPr>
        <w:pStyle w:val="a9"/>
        <w:jc w:val="center"/>
        <w:rPr>
          <w:caps w:val="0"/>
        </w:rPr>
      </w:pPr>
      <w:r w:rsidRPr="006A033F">
        <w:rPr>
          <w:caps w:val="0"/>
        </w:rPr>
        <w:t>у</w:t>
      </w:r>
      <w:r w:rsidR="00EA6F47">
        <w:rPr>
          <w:caps w:val="0"/>
        </w:rPr>
        <w:t>правляющий делами  сельского исполнительного комитета</w:t>
      </w:r>
      <w:r w:rsidRPr="006A033F">
        <w:rPr>
          <w:caps w:val="0"/>
        </w:rPr>
        <w:t xml:space="preserve"> </w:t>
      </w:r>
      <w:r w:rsidR="00EA6F47">
        <w:rPr>
          <w:caps w:val="0"/>
        </w:rPr>
        <w:t>Терешонок Наталья Викторовна, тел. 70563</w:t>
      </w:r>
      <w:r w:rsidRPr="006A033F">
        <w:rPr>
          <w:caps w:val="0"/>
        </w:rPr>
        <w:t xml:space="preserve">, кабинет </w:t>
      </w:r>
      <w:r w:rsidR="00EA6F47">
        <w:rPr>
          <w:caps w:val="0"/>
        </w:rPr>
        <w:t xml:space="preserve"> № 6 </w:t>
      </w:r>
      <w:r w:rsidRPr="006A033F">
        <w:rPr>
          <w:caps w:val="0"/>
        </w:rPr>
        <w:t xml:space="preserve">управляющего делами, </w:t>
      </w:r>
      <w:r w:rsidR="00EA6F47">
        <w:rPr>
          <w:caps w:val="0"/>
        </w:rPr>
        <w:t xml:space="preserve"> </w:t>
      </w:r>
      <w:r w:rsidRPr="006A033F">
        <w:rPr>
          <w:caps w:val="0"/>
        </w:rPr>
        <w:t xml:space="preserve">в её отсутствие – председатель </w:t>
      </w:r>
      <w:r w:rsidR="00EA6F47">
        <w:rPr>
          <w:caps w:val="0"/>
        </w:rPr>
        <w:t>сельского исполнительного комитета Лагутина Наталья Леонидовна, тел. 70562</w:t>
      </w:r>
      <w:r w:rsidRPr="006A033F">
        <w:rPr>
          <w:caps w:val="0"/>
        </w:rPr>
        <w:t xml:space="preserve">, </w:t>
      </w:r>
      <w:r w:rsidR="00EA6F47">
        <w:rPr>
          <w:caps w:val="0"/>
        </w:rPr>
        <w:t xml:space="preserve"> </w:t>
      </w:r>
      <w:r w:rsidRPr="006A033F">
        <w:rPr>
          <w:caps w:val="0"/>
        </w:rPr>
        <w:t xml:space="preserve">кабинет </w:t>
      </w:r>
      <w:r w:rsidR="00EA6F47">
        <w:rPr>
          <w:caps w:val="0"/>
        </w:rPr>
        <w:t xml:space="preserve">№ 7 </w:t>
      </w:r>
      <w:r w:rsidRPr="006A033F">
        <w:rPr>
          <w:caps w:val="0"/>
        </w:rPr>
        <w:t>предс</w:t>
      </w:r>
      <w:r w:rsidR="00EA6F47">
        <w:rPr>
          <w:caps w:val="0"/>
        </w:rPr>
        <w:t xml:space="preserve">едателя </w:t>
      </w:r>
    </w:p>
    <w:p w:rsidR="006A033F" w:rsidRDefault="006A033F" w:rsidP="006A033F">
      <w:pPr>
        <w:pStyle w:val="a9"/>
        <w:jc w:val="center"/>
        <w:rPr>
          <w:caps w:val="0"/>
          <w:u w:val="single"/>
        </w:rPr>
      </w:pPr>
    </w:p>
    <w:p w:rsidR="006A033F" w:rsidRPr="006A2C10" w:rsidRDefault="006A2C10" w:rsidP="006A033F">
      <w:pPr>
        <w:pStyle w:val="a9"/>
        <w:jc w:val="center"/>
        <w:rPr>
          <w:b/>
        </w:rPr>
      </w:pPr>
      <w:r>
        <w:rPr>
          <w:b/>
          <w:caps w:val="0"/>
        </w:rPr>
        <w:t>П</w:t>
      </w:r>
      <w:r w:rsidR="006A033F" w:rsidRPr="006A2C10">
        <w:rPr>
          <w:b/>
          <w:caps w:val="0"/>
        </w:rPr>
        <w:t>риёмные дни:</w:t>
      </w:r>
    </w:p>
    <w:p w:rsidR="006A033F" w:rsidRPr="006A033F" w:rsidRDefault="006A033F" w:rsidP="006A033F">
      <w:pPr>
        <w:pStyle w:val="a9"/>
        <w:jc w:val="center"/>
      </w:pPr>
      <w:r w:rsidRPr="006A033F">
        <w:rPr>
          <w:caps w:val="0"/>
        </w:rPr>
        <w:t xml:space="preserve">понедельник, вторник, </w:t>
      </w:r>
      <w:r w:rsidR="00EA6F47">
        <w:rPr>
          <w:caps w:val="0"/>
        </w:rPr>
        <w:t>четверг, пятница 8.00 – 17.00, среда</w:t>
      </w:r>
      <w:r w:rsidRPr="006A033F">
        <w:rPr>
          <w:caps w:val="0"/>
        </w:rPr>
        <w:t xml:space="preserve"> 8.00 – 20.00 (перерыв на обед 13.00-14.00)</w:t>
      </w:r>
    </w:p>
    <w:p w:rsidR="006A279D" w:rsidRDefault="006A279D" w:rsidP="006A279D">
      <w:pPr>
        <w:rPr>
          <w:rFonts w:eastAsia="Times New Roman"/>
        </w:rPr>
        <w:sectPr w:rsidR="006A279D" w:rsidSect="006A279D">
          <w:headerReference w:type="even" r:id="rId7"/>
          <w:headerReference w:type="default" r:id="rId8"/>
          <w:pgSz w:w="16838" w:h="11906" w:orient="landscape"/>
          <w:pgMar w:top="1134" w:right="510" w:bottom="1134" w:left="1701" w:header="278" w:footer="181" w:gutter="0"/>
          <w:cols w:space="708"/>
          <w:titlePg/>
          <w:docGrid w:linePitch="408"/>
        </w:sectPr>
      </w:pPr>
    </w:p>
    <w:tbl>
      <w:tblPr>
        <w:tblW w:w="5181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3313"/>
        <w:gridCol w:w="2075"/>
        <w:gridCol w:w="813"/>
        <w:gridCol w:w="1948"/>
        <w:gridCol w:w="743"/>
        <w:gridCol w:w="2272"/>
      </w:tblGrid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6A279D">
              <w:rPr>
                <w:caps w:val="0"/>
                <w:sz w:val="26"/>
                <w:szCs w:val="26"/>
              </w:rPr>
              <w:t>выдаваемых</w:t>
            </w:r>
            <w:proofErr w:type="gramEnd"/>
            <w:r w:rsidRPr="006A279D">
              <w:rPr>
                <w:caps w:val="0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sz w:val="26"/>
                <w:szCs w:val="26"/>
              </w:rPr>
              <w:t>1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sz w:val="26"/>
                <w:szCs w:val="26"/>
              </w:rPr>
              <w:t>3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sz w:val="26"/>
                <w:szCs w:val="26"/>
              </w:rPr>
              <w:t>4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sz w:val="26"/>
                <w:szCs w:val="26"/>
              </w:rPr>
              <w:t>5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sz w:val="26"/>
                <w:szCs w:val="26"/>
              </w:rPr>
              <w:t>6</w:t>
            </w:r>
          </w:p>
        </w:tc>
      </w:tr>
      <w:tr w:rsidR="006A279D" w:rsidTr="006A033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FF2" w:rsidRDefault="006A279D" w:rsidP="006A279D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6A279D">
              <w:rPr>
                <w:b/>
                <w:sz w:val="26"/>
                <w:szCs w:val="26"/>
              </w:rPr>
              <w:t xml:space="preserve">ГЛАВА 1 </w:t>
            </w:r>
          </w:p>
          <w:p w:rsidR="006A279D" w:rsidRPr="006A279D" w:rsidRDefault="006A279D" w:rsidP="006A279D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6A279D">
              <w:rPr>
                <w:b/>
                <w:sz w:val="26"/>
                <w:szCs w:val="26"/>
              </w:rPr>
              <w:t>ЖИЛИЩНЫЕ ПРАВООТНОШЕНИЯ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6A279D">
              <w:rPr>
                <w:b/>
                <w:sz w:val="26"/>
                <w:szCs w:val="26"/>
              </w:rPr>
              <w:t>1.1. Принятие решения: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6A279D" w:rsidP="006A2C10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1.1.2</w:t>
            </w:r>
            <w:r w:rsidRPr="006A2C10">
              <w:rPr>
                <w:b/>
                <w:caps w:val="0"/>
                <w:sz w:val="26"/>
                <w:szCs w:val="26"/>
                <w:vertAlign w:val="superscript"/>
              </w:rPr>
              <w:t>2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. о разрешении отчуждения жилого помещения, доли (долей) в праве собственности на него, приобретенных </w:t>
            </w:r>
            <w:r w:rsidR="006A2C10">
              <w:rPr>
                <w:b/>
                <w:caps w:val="0"/>
                <w:sz w:val="26"/>
                <w:szCs w:val="26"/>
              </w:rPr>
              <w:t xml:space="preserve"> с</w:t>
            </w:r>
            <w:r w:rsidRPr="006A2C10">
              <w:rPr>
                <w:b/>
                <w:caps w:val="0"/>
                <w:sz w:val="26"/>
                <w:szCs w:val="26"/>
              </w:rPr>
              <w:t>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07C" w:rsidRDefault="006A279D" w:rsidP="006A279D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proofErr w:type="gramStart"/>
            <w:r w:rsidRPr="006A279D">
              <w:rPr>
                <w:caps w:val="0"/>
                <w:sz w:val="26"/>
                <w:szCs w:val="26"/>
              </w:rPr>
              <w:t>заявление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у них паспорта или иного документа, удостоверяющего личность, – свидетельство о рождении)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 xml:space="preserve">письменное согласие супруга (супруги), а также иных совершеннолетних членов семьи, совместно проживающих с собственником и имеющих право владения </w:t>
            </w:r>
            <w:r w:rsidRPr="006A279D">
              <w:rPr>
                <w:caps w:val="0"/>
                <w:sz w:val="26"/>
                <w:szCs w:val="26"/>
              </w:rPr>
              <w:lastRenderedPageBreak/>
              <w:t>и пользования жилым помещением, а также отсутствующих граждан, за которыми сохраняется</w:t>
            </w:r>
            <w:proofErr w:type="gramEnd"/>
            <w:r w:rsidRPr="006A279D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6A279D">
              <w:rPr>
                <w:caps w:val="0"/>
                <w:sz w:val="26"/>
                <w:szCs w:val="26"/>
              </w:rPr>
              <w:t>право владения и пользования жилым помещением, удостоверенное нотариально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 xml:space="preserve"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</w:t>
            </w:r>
            <w:proofErr w:type="gramEnd"/>
          </w:p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>помещения и иные)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>1 месяц со дня подачи 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>единовременно</w:t>
            </w:r>
          </w:p>
        </w:tc>
      </w:tr>
      <w:tr w:rsidR="001D407C" w:rsidTr="001D407C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07C" w:rsidRPr="00B6468A" w:rsidRDefault="001D407C" w:rsidP="006A279D">
            <w:pPr>
              <w:pStyle w:val="a9"/>
              <w:jc w:val="center"/>
              <w:rPr>
                <w:b/>
                <w:caps w:val="0"/>
                <w:sz w:val="26"/>
                <w:szCs w:val="26"/>
              </w:rPr>
            </w:pPr>
            <w:r w:rsidRPr="00B6468A">
              <w:rPr>
                <w:b/>
                <w:caps w:val="0"/>
                <w:sz w:val="26"/>
                <w:szCs w:val="26"/>
              </w:rPr>
              <w:lastRenderedPageBreak/>
              <w:t>Документы и (или) сведения, запрашиваемые сельским исполнительным комитетом:</w:t>
            </w:r>
          </w:p>
          <w:p w:rsidR="001D407C" w:rsidRPr="006A279D" w:rsidRDefault="001D407C" w:rsidP="006A279D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r w:rsidRPr="00B6468A">
              <w:rPr>
                <w:caps w:val="0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 (с указанием сведений о месте жительства (месте пребывания) и составе семьи)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both"/>
              <w:rPr>
                <w:sz w:val="26"/>
                <w:szCs w:val="26"/>
              </w:rPr>
            </w:pPr>
            <w:proofErr w:type="gramStart"/>
            <w:r w:rsidRPr="001D407C">
              <w:rPr>
                <w:b/>
                <w:caps w:val="0"/>
                <w:sz w:val="26"/>
                <w:szCs w:val="26"/>
              </w:rPr>
              <w:t>1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.1.5. о принятии на учет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</w:t>
            </w:r>
            <w:r w:rsidR="006A2C10">
              <w:rPr>
                <w:b/>
                <w:caps w:val="0"/>
                <w:sz w:val="26"/>
                <w:szCs w:val="26"/>
              </w:rPr>
              <w:t> 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F64047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6A279D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lastRenderedPageBreak/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 w:rsidRPr="006A279D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6A279D">
              <w:rPr>
                <w:caps w:val="0"/>
                <w:sz w:val="26"/>
                <w:szCs w:val="26"/>
              </w:rPr>
      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Pr="006A279D">
              <w:rPr>
                <w:caps w:val="0"/>
                <w:sz w:val="26"/>
                <w:szCs w:val="26"/>
              </w:rPr>
              <w:br/>
              <w:t xml:space="preserve">паспорта или иные </w:t>
            </w:r>
            <w:r w:rsidRPr="006A279D">
              <w:rPr>
                <w:caps w:val="0"/>
                <w:sz w:val="26"/>
                <w:szCs w:val="26"/>
              </w:rPr>
              <w:lastRenderedPageBreak/>
              <w:t>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      </w:r>
            <w:proofErr w:type="gramEnd"/>
            <w:r w:rsidRPr="006A279D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6A279D">
              <w:rPr>
                <w:caps w:val="0"/>
                <w:sz w:val="26"/>
                <w:szCs w:val="26"/>
              </w:rPr>
              <w:t>нуждающихся в улучшении жилищных условий (в случае уменьшения состава семьи)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 xml:space="preserve"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</w:t>
            </w:r>
            <w:r w:rsidRPr="006A279D">
              <w:rPr>
                <w:caps w:val="0"/>
                <w:sz w:val="26"/>
                <w:szCs w:val="26"/>
              </w:rPr>
              <w:lastRenderedPageBreak/>
              <w:t>пользования в зависимости от их дохода и</w:t>
            </w:r>
            <w:proofErr w:type="gramEnd"/>
            <w:r w:rsidRPr="006A279D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6A279D">
              <w:rPr>
                <w:caps w:val="0"/>
                <w:sz w:val="26"/>
                <w:szCs w:val="26"/>
              </w:rPr>
              <w:t>имущества</w:t>
            </w:r>
            <w:r w:rsidRPr="006A279D">
              <w:rPr>
                <w:caps w:val="0"/>
                <w:sz w:val="26"/>
                <w:szCs w:val="26"/>
              </w:rPr>
              <w:br/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</w:t>
            </w:r>
            <w:r>
              <w:rPr>
                <w:caps w:val="0"/>
                <w:sz w:val="26"/>
                <w:szCs w:val="26"/>
              </w:rPr>
              <w:t>пунктом 1.7 пункта 1 статьи 36 Ж</w:t>
            </w:r>
            <w:r w:rsidRPr="006A279D">
              <w:rPr>
                <w:caps w:val="0"/>
                <w:sz w:val="26"/>
                <w:szCs w:val="26"/>
              </w:rPr>
              <w:t xml:space="preserve">илищного кодекса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6A279D">
              <w:rPr>
                <w:caps w:val="0"/>
                <w:sz w:val="26"/>
                <w:szCs w:val="26"/>
              </w:rPr>
              <w:t>еларусь</w:t>
            </w:r>
            <w:r w:rsidRPr="006A279D">
              <w:rPr>
                <w:caps w:val="0"/>
                <w:sz w:val="26"/>
                <w:szCs w:val="26"/>
              </w:rPr>
              <w:br/>
            </w:r>
            <w:r w:rsidRPr="006A279D">
              <w:rPr>
                <w:caps w:val="0"/>
                <w:sz w:val="26"/>
                <w:szCs w:val="26"/>
              </w:rPr>
              <w:br/>
              <w:t>согласие совершеннолетнего члена семьи, на</w:t>
            </w:r>
            <w:proofErr w:type="gramEnd"/>
            <w:r w:rsidRPr="006A279D">
              <w:rPr>
                <w:caps w:val="0"/>
                <w:sz w:val="26"/>
                <w:szCs w:val="26"/>
              </w:rPr>
              <w:t> </w:t>
            </w:r>
            <w:proofErr w:type="gramStart"/>
            <w:r w:rsidRPr="006A279D">
              <w:rPr>
                <w:caps w:val="0"/>
                <w:sz w:val="26"/>
                <w:szCs w:val="26"/>
              </w:rPr>
              <w:t>которого</w:t>
            </w:r>
            <w:proofErr w:type="gramEnd"/>
            <w:r w:rsidRPr="006A279D">
              <w:rPr>
                <w:caps w:val="0"/>
                <w:sz w:val="26"/>
                <w:szCs w:val="26"/>
              </w:rPr>
              <w:t xml:space="preserve"> производится переоформление очереди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t xml:space="preserve">1 месяц со дня подачи </w:t>
            </w:r>
            <w:r w:rsidRPr="006A279D">
              <w:rPr>
                <w:caps w:val="0"/>
                <w:sz w:val="26"/>
                <w:szCs w:val="26"/>
              </w:rPr>
              <w:lastRenderedPageBreak/>
              <w:t>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79D" w:rsidRDefault="006A279D" w:rsidP="006A279D">
            <w:pPr>
              <w:pStyle w:val="a9"/>
              <w:jc w:val="center"/>
              <w:rPr>
                <w:sz w:val="26"/>
                <w:szCs w:val="26"/>
              </w:rPr>
            </w:pPr>
            <w:r w:rsidRPr="006A279D">
              <w:rPr>
                <w:caps w:val="0"/>
                <w:sz w:val="26"/>
                <w:szCs w:val="26"/>
              </w:rPr>
              <w:lastRenderedPageBreak/>
              <w:t>бессрочно</w:t>
            </w:r>
          </w:p>
        </w:tc>
      </w:tr>
      <w:tr w:rsidR="006A033F" w:rsidTr="00D47596">
        <w:trPr>
          <w:trHeight w:val="982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33F" w:rsidRPr="00B6468A" w:rsidRDefault="006A033F" w:rsidP="006A033F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B6468A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самостоятельно запрашиваемые сель</w:t>
            </w:r>
            <w:r w:rsidR="00B6468A" w:rsidRPr="00B6468A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B6468A">
              <w:rPr>
                <w:b/>
                <w:caps w:val="0"/>
                <w:sz w:val="26"/>
                <w:szCs w:val="26"/>
              </w:rPr>
              <w:t>испол</w:t>
            </w:r>
            <w:r w:rsidR="00B6468A" w:rsidRPr="00B6468A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B6468A">
              <w:rPr>
                <w:b/>
                <w:caps w:val="0"/>
                <w:sz w:val="26"/>
                <w:szCs w:val="26"/>
              </w:rPr>
              <w:t>ком</w:t>
            </w:r>
            <w:r w:rsidR="00B6468A" w:rsidRPr="00B6468A">
              <w:rPr>
                <w:b/>
                <w:caps w:val="0"/>
                <w:sz w:val="26"/>
                <w:szCs w:val="26"/>
              </w:rPr>
              <w:t>итето</w:t>
            </w:r>
            <w:r w:rsidRPr="00B6468A">
              <w:rPr>
                <w:b/>
                <w:caps w:val="0"/>
                <w:sz w:val="26"/>
                <w:szCs w:val="26"/>
              </w:rPr>
              <w:t>м</w:t>
            </w:r>
            <w:r w:rsidRPr="00B6468A">
              <w:rPr>
                <w:b/>
                <w:sz w:val="26"/>
                <w:szCs w:val="26"/>
              </w:rPr>
              <w:t>:</w:t>
            </w:r>
          </w:p>
          <w:p w:rsidR="00D47596" w:rsidRPr="00D47596" w:rsidRDefault="00D47596" w:rsidP="00D47596">
            <w:pPr>
              <w:pStyle w:val="a9"/>
              <w:jc w:val="center"/>
              <w:rPr>
                <w:rFonts w:eastAsiaTheme="minorEastAsia"/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D47596">
              <w:rPr>
                <w:caps w:val="0"/>
                <w:sz w:val="26"/>
                <w:szCs w:val="26"/>
              </w:rPr>
              <w:t>семьи</w:t>
            </w:r>
            <w:proofErr w:type="gramEnd"/>
            <w:r w:rsidRPr="00D47596">
              <w:rPr>
                <w:caps w:val="0"/>
                <w:sz w:val="26"/>
                <w:szCs w:val="26"/>
              </w:rPr>
              <w:t xml:space="preserve">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</w:t>
            </w:r>
            <w:r>
              <w:rPr>
                <w:caps w:val="0"/>
                <w:sz w:val="26"/>
                <w:szCs w:val="26"/>
              </w:rPr>
              <w:t>М</w:t>
            </w:r>
            <w:r w:rsidRPr="00D47596">
              <w:rPr>
                <w:caps w:val="0"/>
                <w:sz w:val="26"/>
                <w:szCs w:val="26"/>
              </w:rPr>
              <w:t>инске либо населен</w:t>
            </w:r>
            <w:r>
              <w:rPr>
                <w:caps w:val="0"/>
                <w:sz w:val="26"/>
                <w:szCs w:val="26"/>
              </w:rPr>
              <w:t>ных пунктах М</w:t>
            </w:r>
            <w:r w:rsidRPr="00D47596">
              <w:rPr>
                <w:caps w:val="0"/>
                <w:sz w:val="26"/>
                <w:szCs w:val="26"/>
              </w:rPr>
              <w:t>инского района – о находящихся в собственности гражданина и проживающих совместно с ним членов е</w:t>
            </w:r>
            <w:r>
              <w:rPr>
                <w:caps w:val="0"/>
                <w:sz w:val="26"/>
                <w:szCs w:val="26"/>
              </w:rPr>
              <w:t xml:space="preserve">го семьи жилых помещениях в г. Минске и населенных пунктах </w:t>
            </w:r>
            <w:proofErr w:type="gramStart"/>
            <w:r>
              <w:rPr>
                <w:caps w:val="0"/>
                <w:sz w:val="26"/>
                <w:szCs w:val="26"/>
              </w:rPr>
              <w:t>М</w:t>
            </w:r>
            <w:r w:rsidRPr="00D47596">
              <w:rPr>
                <w:caps w:val="0"/>
                <w:sz w:val="26"/>
                <w:szCs w:val="26"/>
              </w:rPr>
              <w:t>инского района)**</w:t>
            </w:r>
            <w:proofErr w:type="gramEnd"/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</w:t>
            </w:r>
            <w:r>
              <w:rPr>
                <w:caps w:val="0"/>
                <w:sz w:val="26"/>
                <w:szCs w:val="26"/>
              </w:rPr>
              <w:t>пунктом 1.3 пункта 1 статьи 36 Жилищного кодекса Р</w:t>
            </w:r>
            <w:r w:rsidRPr="00D47596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D47596">
              <w:rPr>
                <w:caps w:val="0"/>
                <w:sz w:val="26"/>
                <w:szCs w:val="26"/>
              </w:rPr>
              <w:t xml:space="preserve">еларусь (далее – </w:t>
            </w:r>
            <w:r>
              <w:rPr>
                <w:caps w:val="0"/>
                <w:sz w:val="26"/>
                <w:szCs w:val="26"/>
              </w:rPr>
              <w:t>Ж</w:t>
            </w:r>
            <w:r w:rsidRPr="00D47596">
              <w:rPr>
                <w:caps w:val="0"/>
                <w:sz w:val="26"/>
                <w:szCs w:val="26"/>
              </w:rPr>
              <w:t>илищный кодекс)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</w:t>
            </w:r>
            <w:r>
              <w:rPr>
                <w:caps w:val="0"/>
                <w:sz w:val="26"/>
                <w:szCs w:val="26"/>
              </w:rPr>
              <w:t>мотренному пунктом 2 статьи 36 Ж</w:t>
            </w:r>
            <w:r w:rsidRPr="00D47596">
              <w:rPr>
                <w:caps w:val="0"/>
                <w:sz w:val="26"/>
                <w:szCs w:val="26"/>
              </w:rPr>
              <w:t>илищного кодекса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договор найма жилого помещения – при принятии граждан на учет нуждающихся в улучшении жилищных условий по основаниям, предусмотренным подпункт</w:t>
            </w:r>
            <w:r>
              <w:rPr>
                <w:caps w:val="0"/>
                <w:sz w:val="26"/>
                <w:szCs w:val="26"/>
              </w:rPr>
              <w:t>ами 1.4–1.6 пункта 1 статьи 36 Ж</w:t>
            </w:r>
            <w:r w:rsidRPr="00D47596">
              <w:rPr>
                <w:caps w:val="0"/>
                <w:sz w:val="26"/>
                <w:szCs w:val="26"/>
              </w:rPr>
              <w:t>илищного кодекса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</w:t>
            </w:r>
            <w:r>
              <w:rPr>
                <w:caps w:val="0"/>
                <w:sz w:val="26"/>
                <w:szCs w:val="26"/>
              </w:rPr>
              <w:t>пунктом 1.5 пункта 1 статьи 36 Ж</w:t>
            </w:r>
            <w:r w:rsidRPr="00D47596">
              <w:rPr>
                <w:caps w:val="0"/>
                <w:sz w:val="26"/>
                <w:szCs w:val="26"/>
              </w:rPr>
              <w:t>илищного кодекса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</w:t>
            </w:r>
            <w:r>
              <w:rPr>
                <w:caps w:val="0"/>
                <w:sz w:val="26"/>
                <w:szCs w:val="26"/>
              </w:rPr>
              <w:t>унктом 1.11 пункта 1 статьи 36 Ж</w:t>
            </w:r>
            <w:r w:rsidRPr="00D47596">
              <w:rPr>
                <w:caps w:val="0"/>
                <w:sz w:val="26"/>
                <w:szCs w:val="26"/>
              </w:rPr>
              <w:t>илищного кодекса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r w:rsidRPr="00D47596">
              <w:rPr>
                <w:caps w:val="0"/>
                <w:sz w:val="26"/>
                <w:szCs w:val="26"/>
              </w:rPr>
      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</w:t>
            </w:r>
            <w:r>
              <w:rPr>
                <w:caps w:val="0"/>
                <w:sz w:val="26"/>
                <w:szCs w:val="26"/>
              </w:rPr>
              <w:t>пунктом 1.4 пункта 1 статьи 36 Ж</w:t>
            </w:r>
            <w:r w:rsidRPr="00D47596">
              <w:rPr>
                <w:caps w:val="0"/>
                <w:sz w:val="26"/>
                <w:szCs w:val="26"/>
              </w:rPr>
              <w:t>илищного кодекса</w:t>
            </w:r>
          </w:p>
          <w:p w:rsidR="00D47596" w:rsidRPr="00D47596" w:rsidRDefault="00D47596" w:rsidP="00D4759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D47596">
              <w:rPr>
                <w:caps w:val="0"/>
                <w:sz w:val="26"/>
                <w:szCs w:val="26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D47596">
              <w:rPr>
                <w:caps w:val="0"/>
                <w:sz w:val="26"/>
                <w:szCs w:val="26"/>
              </w:rPr>
      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</w:t>
            </w:r>
            <w:r>
              <w:rPr>
                <w:caps w:val="0"/>
                <w:sz w:val="26"/>
                <w:szCs w:val="26"/>
              </w:rPr>
              <w:t>мотренному пунктом 3 статьи 36 Ж</w:t>
            </w:r>
            <w:r w:rsidRPr="00D47596">
              <w:rPr>
                <w:caps w:val="0"/>
                <w:sz w:val="26"/>
                <w:szCs w:val="26"/>
              </w:rPr>
              <w:t>илищного кодекса</w:t>
            </w:r>
          </w:p>
          <w:p w:rsidR="006A033F" w:rsidRDefault="00D47596" w:rsidP="00D47596">
            <w:pPr>
              <w:pStyle w:val="a9"/>
              <w:jc w:val="center"/>
            </w:pPr>
            <w:proofErr w:type="gramStart"/>
            <w:r w:rsidRPr="00D47596">
              <w:rPr>
                <w:caps w:val="0"/>
                <w:sz w:val="26"/>
                <w:szCs w:val="26"/>
              </w:rPr>
              <w:t>информация о факте заключения (</w:t>
            </w:r>
            <w:proofErr w:type="spellStart"/>
            <w:r w:rsidRPr="00D47596">
              <w:rPr>
                <w:caps w:val="0"/>
                <w:sz w:val="26"/>
                <w:szCs w:val="26"/>
              </w:rPr>
              <w:t>незаключения</w:t>
            </w:r>
            <w:proofErr w:type="spellEnd"/>
            <w:r w:rsidRPr="00D47596">
              <w:rPr>
                <w:caps w:val="0"/>
                <w:sz w:val="26"/>
                <w:szCs w:val="26"/>
              </w:rPr>
              <w:t xml:space="preserve"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</w:t>
            </w:r>
            <w:r w:rsidRPr="00D47596">
              <w:rPr>
                <w:caps w:val="0"/>
                <w:sz w:val="26"/>
                <w:szCs w:val="26"/>
              </w:rPr>
              <w:lastRenderedPageBreak/>
              <w:t>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D47596">
              <w:rPr>
                <w:caps w:val="0"/>
                <w:sz w:val="26"/>
                <w:szCs w:val="26"/>
              </w:rPr>
      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</w:tc>
      </w:tr>
      <w:tr w:rsidR="006A279D" w:rsidTr="002C48C4">
        <w:trPr>
          <w:trHeight w:val="3897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both"/>
              <w:rPr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caps w:val="0"/>
                <w:sz w:val="26"/>
                <w:szCs w:val="26"/>
              </w:rPr>
              <w:t>з</w:t>
            </w:r>
            <w:r w:rsidRPr="002C48C4">
              <w:rPr>
                <w:caps w:val="0"/>
                <w:sz w:val="26"/>
                <w:szCs w:val="26"/>
              </w:rPr>
              <w:t>аявление,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caps w:val="0"/>
                <w:sz w:val="26"/>
                <w:szCs w:val="26"/>
              </w:rPr>
              <w:t>б</w:t>
            </w:r>
            <w:r w:rsidRPr="002C48C4">
              <w:rPr>
                <w:caps w:val="0"/>
                <w:sz w:val="26"/>
                <w:szCs w:val="26"/>
              </w:rPr>
              <w:t>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caps w:val="0"/>
                <w:sz w:val="26"/>
                <w:szCs w:val="26"/>
              </w:rPr>
              <w:t>б</w:t>
            </w:r>
            <w:r w:rsidRPr="002C48C4">
              <w:rPr>
                <w:caps w:val="0"/>
                <w:sz w:val="26"/>
                <w:szCs w:val="26"/>
              </w:rPr>
              <w:t>ессрочно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1.1.29. о предоставлении безналичных жилищных субсидий 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2C48C4">
              <w:rPr>
                <w:caps w:val="0"/>
                <w:sz w:val="26"/>
                <w:szCs w:val="26"/>
              </w:rPr>
              <w:t>заявление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</w:t>
            </w:r>
            <w:r>
              <w:rPr>
                <w:caps w:val="0"/>
                <w:sz w:val="26"/>
                <w:szCs w:val="26"/>
              </w:rPr>
              <w:t>ние на постоянное проживание в Р</w:t>
            </w:r>
            <w:r w:rsidRPr="002C48C4">
              <w:rPr>
                <w:caps w:val="0"/>
                <w:sz w:val="26"/>
                <w:szCs w:val="26"/>
              </w:rPr>
              <w:t xml:space="preserve">еспублике </w:t>
            </w:r>
            <w:r>
              <w:rPr>
                <w:caps w:val="0"/>
                <w:sz w:val="26"/>
                <w:szCs w:val="26"/>
              </w:rPr>
              <w:t>Б</w:t>
            </w:r>
            <w:r w:rsidRPr="002C48C4">
              <w:rPr>
                <w:caps w:val="0"/>
                <w:sz w:val="26"/>
                <w:szCs w:val="26"/>
              </w:rPr>
              <w:t xml:space="preserve">еларусь и вид на жительство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2C48C4">
              <w:rPr>
                <w:caps w:val="0"/>
                <w:sz w:val="26"/>
                <w:szCs w:val="26"/>
              </w:rPr>
              <w:t xml:space="preserve">еларусь, биометрический </w:t>
            </w:r>
            <w:r w:rsidRPr="002C48C4">
              <w:rPr>
                <w:caps w:val="0"/>
                <w:sz w:val="26"/>
                <w:szCs w:val="26"/>
              </w:rPr>
              <w:lastRenderedPageBreak/>
              <w:t>в</w:t>
            </w:r>
            <w:r>
              <w:rPr>
                <w:caps w:val="0"/>
                <w:sz w:val="26"/>
                <w:szCs w:val="26"/>
              </w:rPr>
              <w:t>ид на жительство в Республике Б</w:t>
            </w:r>
            <w:r w:rsidRPr="002C48C4">
              <w:rPr>
                <w:caps w:val="0"/>
                <w:sz w:val="26"/>
                <w:szCs w:val="26"/>
              </w:rPr>
              <w:t>еларусь иностранного гражданина, биометрический вид на жительство в 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2C48C4">
              <w:rPr>
                <w:caps w:val="0"/>
                <w:sz w:val="26"/>
                <w:szCs w:val="26"/>
              </w:rPr>
              <w:t>еларусь лица без</w:t>
            </w:r>
            <w:proofErr w:type="gramEnd"/>
            <w:r w:rsidRPr="002C48C4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2C48C4">
              <w:rPr>
                <w:caps w:val="0"/>
                <w:sz w:val="26"/>
                <w:szCs w:val="26"/>
              </w:rPr>
              <w:t>гражданства (далее, если не указано иное, – вид на жительство), – при его наличии)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 xml:space="preserve"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2C48C4">
              <w:rPr>
                <w:caps w:val="0"/>
                <w:sz w:val="26"/>
                <w:szCs w:val="26"/>
              </w:rPr>
              <w:t>еларусь и вид на жительство, – при его наличии)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трудовая книжка</w:t>
            </w:r>
            <w:proofErr w:type="gramEnd"/>
            <w:r w:rsidRPr="002C48C4">
              <w:rPr>
                <w:caps w:val="0"/>
                <w:sz w:val="26"/>
                <w:szCs w:val="26"/>
              </w:rPr>
              <w:t xml:space="preserve"> (</w:t>
            </w:r>
            <w:proofErr w:type="gramStart"/>
            <w:r w:rsidRPr="002C48C4">
              <w:rPr>
                <w:caps w:val="0"/>
                <w:sz w:val="26"/>
                <w:szCs w:val="26"/>
              </w:rPr>
              <w:t xml:space="preserve">при ее наличии) – для неработающих граждан старше 18 лет, </w:t>
            </w:r>
            <w:r w:rsidRPr="002C48C4">
              <w:rPr>
                <w:caps w:val="0"/>
                <w:sz w:val="26"/>
                <w:szCs w:val="26"/>
              </w:rPr>
              <w:lastRenderedPageBreak/>
              <w:t>неработающих членов семьи старше 18 лет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специальное разрешение (лицензия) на осуществление адвокатской деятельности – для адвокатов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пенсионное удостоверение – для пенсионеров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удостоверение инвалида – для инвалидов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сведения о полученных доходах каждого члена семьи за последние 6 месяцев, предшествующих месяцу</w:t>
            </w:r>
            <w:proofErr w:type="gramEnd"/>
            <w:r w:rsidRPr="002C48C4">
              <w:rPr>
                <w:caps w:val="0"/>
                <w:sz w:val="26"/>
                <w:szCs w:val="26"/>
              </w:rPr>
              <w:t xml:space="preserve"> обращения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 xml:space="preserve">в случае проведения проверки представленных документов и (или) </w:t>
            </w:r>
            <w:r w:rsidRPr="002C48C4">
              <w:rPr>
                <w:caps w:val="0"/>
                <w:sz w:val="26"/>
                <w:szCs w:val="26"/>
              </w:rPr>
              <w:lastRenderedPageBreak/>
              <w:t>сведений – 20 рабочих дней со дня подачи 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lastRenderedPageBreak/>
              <w:t>6 месяцев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 xml:space="preserve">1.1.30. о прекращении (возобновлении) предоставления безналичных жилищных субсидий 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заявление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15 рабочих дней со дня подачи 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6D431F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прекращение предоставления безналичных жилищных субсидий – бессрочно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lastRenderedPageBreak/>
              <w:t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6A279D" w:rsidP="002C48C4">
            <w:pPr>
              <w:pStyle w:val="a9"/>
              <w:rPr>
                <w:b/>
                <w:sz w:val="26"/>
                <w:szCs w:val="26"/>
              </w:rPr>
            </w:pPr>
            <w:r w:rsidRPr="002C48C4">
              <w:rPr>
                <w:b/>
                <w:sz w:val="26"/>
                <w:szCs w:val="26"/>
              </w:rPr>
              <w:lastRenderedPageBreak/>
              <w:t>1.3. Выдача справки: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Default="006A279D" w:rsidP="006A279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Default="006A279D" w:rsidP="006A279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Default="006A279D" w:rsidP="006A279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Default="006A279D" w:rsidP="006A279D">
            <w:pPr>
              <w:pStyle w:val="table10"/>
              <w:spacing w:before="120"/>
            </w:pPr>
            <w:r>
              <w:t> 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в день обращения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6 месяцев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1.3.2.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паспорт или иной документ, удостоверяющий личность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в день обращения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6 месяцев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паспорт или иной документ, удостоверяющий личность наследника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в день обращения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1.3.6. для перерасчета платы за некоторые виды коммунальных услуг, возмещение расходов организаций, осуществляющих эксплуатацию жилищного фонда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в день обращения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1 месяц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1.3.7. о начисленной жилищной квоте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заявление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10 дней со дня обращения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похозяйственную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в день обращения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2C48C4" w:rsidP="002C48C4">
            <w:pPr>
              <w:pStyle w:val="a9"/>
              <w:jc w:val="both"/>
              <w:rPr>
                <w:b/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 xml:space="preserve">земельный участок, производил текущий ремонт и т.д. </w:t>
            </w:r>
            <w:proofErr w:type="gramEnd"/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2C48C4">
              <w:rPr>
                <w:caps w:val="0"/>
                <w:sz w:val="26"/>
                <w:szCs w:val="26"/>
              </w:rPr>
              <w:br/>
            </w:r>
            <w:r w:rsidRPr="002C48C4">
              <w:rPr>
                <w:caps w:val="0"/>
                <w:sz w:val="26"/>
                <w:szCs w:val="26"/>
              </w:rPr>
              <w:br/>
              <w:t>свидетельство о смерти наследодателя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5 дней со дня подачи 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2C48C4" w:rsidRDefault="002C48C4" w:rsidP="002C48C4">
            <w:pPr>
              <w:pStyle w:val="a9"/>
              <w:jc w:val="center"/>
              <w:rPr>
                <w:sz w:val="26"/>
                <w:szCs w:val="26"/>
              </w:rPr>
            </w:pPr>
            <w:r w:rsidRPr="002C48C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4333D4" w:rsidP="004333D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1.8. 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4333D4" w:rsidRDefault="004333D4" w:rsidP="004333D4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4333D4">
              <w:rPr>
                <w:caps w:val="0"/>
                <w:sz w:val="26"/>
                <w:szCs w:val="26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 w:rsidRPr="004333D4">
              <w:rPr>
                <w:caps w:val="0"/>
                <w:sz w:val="26"/>
                <w:szCs w:val="26"/>
              </w:rPr>
              <w:br/>
            </w:r>
            <w:r w:rsidRPr="004333D4">
              <w:rPr>
                <w:caps w:val="0"/>
                <w:sz w:val="26"/>
                <w:szCs w:val="26"/>
              </w:rPr>
              <w:br/>
              <w:t xml:space="preserve"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4333D4">
              <w:rPr>
                <w:caps w:val="0"/>
                <w:sz w:val="26"/>
                <w:szCs w:val="26"/>
              </w:rPr>
              <w:t>еларусь, в случае отсутствия у них паспорта иностранного гражданина или лица без</w:t>
            </w:r>
            <w:proofErr w:type="gramEnd"/>
            <w:r w:rsidRPr="004333D4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4333D4">
              <w:rPr>
                <w:caps w:val="0"/>
                <w:sz w:val="26"/>
                <w:szCs w:val="26"/>
              </w:rPr>
              <w:t xml:space="preserve">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</w:t>
            </w:r>
            <w:r w:rsidRPr="004333D4">
              <w:rPr>
                <w:caps w:val="0"/>
                <w:sz w:val="26"/>
                <w:szCs w:val="26"/>
              </w:rPr>
              <w:lastRenderedPageBreak/>
              <w:t xml:space="preserve">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</w:t>
            </w:r>
            <w:r>
              <w:rPr>
                <w:caps w:val="0"/>
                <w:sz w:val="26"/>
                <w:szCs w:val="26"/>
              </w:rPr>
              <w:t>Р</w:t>
            </w:r>
            <w:r w:rsidRPr="004333D4">
              <w:rPr>
                <w:caps w:val="0"/>
                <w:sz w:val="26"/>
                <w:szCs w:val="26"/>
              </w:rPr>
              <w:t xml:space="preserve">еспублике </w:t>
            </w:r>
            <w:r>
              <w:rPr>
                <w:caps w:val="0"/>
                <w:sz w:val="26"/>
                <w:szCs w:val="26"/>
              </w:rPr>
              <w:t>Б</w:t>
            </w:r>
            <w:r w:rsidRPr="004333D4">
              <w:rPr>
                <w:caps w:val="0"/>
                <w:sz w:val="26"/>
                <w:szCs w:val="26"/>
              </w:rPr>
              <w:t>еларусь, – свидетельство о предоста</w:t>
            </w:r>
            <w:r>
              <w:rPr>
                <w:caps w:val="0"/>
                <w:sz w:val="26"/>
                <w:szCs w:val="26"/>
              </w:rPr>
              <w:t>влении</w:t>
            </w:r>
            <w:proofErr w:type="gramEnd"/>
            <w:r>
              <w:rPr>
                <w:caps w:val="0"/>
                <w:sz w:val="26"/>
                <w:szCs w:val="26"/>
              </w:rPr>
              <w:t xml:space="preserve"> дополнительной защиты в Р</w:t>
            </w:r>
            <w:r w:rsidRPr="004333D4">
              <w:rPr>
                <w:caps w:val="0"/>
                <w:sz w:val="26"/>
                <w:szCs w:val="26"/>
              </w:rPr>
              <w:t>е</w:t>
            </w:r>
            <w:r>
              <w:rPr>
                <w:caps w:val="0"/>
                <w:sz w:val="26"/>
                <w:szCs w:val="26"/>
              </w:rPr>
              <w:t>спублике Б</w:t>
            </w:r>
            <w:r w:rsidRPr="004333D4">
              <w:rPr>
                <w:caps w:val="0"/>
                <w:sz w:val="26"/>
                <w:szCs w:val="26"/>
              </w:rPr>
              <w:t>еларусь или свидетельство о регистрации ходатайства о предоставлении статуса беженца, допол</w:t>
            </w:r>
            <w:r>
              <w:rPr>
                <w:caps w:val="0"/>
                <w:sz w:val="26"/>
                <w:szCs w:val="26"/>
              </w:rPr>
              <w:t>нительной защиты или убежища в Республике Б</w:t>
            </w:r>
            <w:r w:rsidRPr="004333D4">
              <w:rPr>
                <w:caps w:val="0"/>
                <w:sz w:val="26"/>
                <w:szCs w:val="26"/>
              </w:rPr>
              <w:t>еларусь соответственно)</w:t>
            </w:r>
            <w:r w:rsidRPr="004333D4">
              <w:rPr>
                <w:caps w:val="0"/>
                <w:sz w:val="26"/>
                <w:szCs w:val="26"/>
              </w:rPr>
              <w:br/>
            </w:r>
            <w:r w:rsidRPr="004333D4">
              <w:rPr>
                <w:caps w:val="0"/>
                <w:sz w:val="26"/>
                <w:szCs w:val="26"/>
              </w:rPr>
              <w:br/>
              <w:t>три экземпляра договора найма (аренды) или дополнительного соглашения к нему</w:t>
            </w:r>
          </w:p>
          <w:p w:rsidR="006A279D" w:rsidRPr="004333D4" w:rsidRDefault="004333D4" w:rsidP="004333D4">
            <w:pPr>
              <w:pStyle w:val="a9"/>
              <w:jc w:val="center"/>
              <w:rPr>
                <w:sz w:val="26"/>
                <w:szCs w:val="26"/>
              </w:rPr>
            </w:pPr>
            <w:r w:rsidRPr="004333D4">
              <w:rPr>
                <w:caps w:val="0"/>
                <w:sz w:val="26"/>
                <w:szCs w:val="26"/>
              </w:rPr>
              <w:t xml:space="preserve">технический паспорт и </w:t>
            </w:r>
            <w:r w:rsidRPr="004333D4">
              <w:rPr>
                <w:caps w:val="0"/>
                <w:sz w:val="26"/>
                <w:szCs w:val="26"/>
              </w:rPr>
              <w:lastRenderedPageBreak/>
              <w:t>документ, подтверждающий право собственности на жилое помещение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4333D4" w:rsidRDefault="004333D4" w:rsidP="004333D4">
            <w:pPr>
              <w:pStyle w:val="a9"/>
              <w:jc w:val="center"/>
              <w:rPr>
                <w:sz w:val="26"/>
                <w:szCs w:val="26"/>
              </w:rPr>
            </w:pPr>
            <w:r w:rsidRPr="004333D4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4333D4" w:rsidRDefault="004333D4" w:rsidP="004333D4">
            <w:pPr>
              <w:pStyle w:val="a9"/>
              <w:jc w:val="center"/>
              <w:rPr>
                <w:sz w:val="26"/>
                <w:szCs w:val="26"/>
              </w:rPr>
            </w:pPr>
            <w:r w:rsidRPr="004333D4">
              <w:rPr>
                <w:caps w:val="0"/>
                <w:sz w:val="26"/>
                <w:szCs w:val="26"/>
              </w:rPr>
              <w:t>2 дня со дня подачи заявления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4333D4" w:rsidRDefault="004333D4" w:rsidP="004333D4">
            <w:pPr>
              <w:pStyle w:val="a9"/>
              <w:jc w:val="center"/>
              <w:rPr>
                <w:sz w:val="26"/>
                <w:szCs w:val="26"/>
              </w:rPr>
            </w:pPr>
            <w:r w:rsidRPr="004333D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33E1" w:rsidRPr="00AA58AA" w:rsidRDefault="00AA58AA" w:rsidP="006A2C10">
            <w:pPr>
              <w:pStyle w:val="a9"/>
              <w:jc w:val="both"/>
              <w:rPr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lastRenderedPageBreak/>
              <w:t>1.9. 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и сделок с ним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AA58AA" w:rsidRDefault="00AA58AA" w:rsidP="00AA58AA">
            <w:pPr>
              <w:pStyle w:val="a9"/>
              <w:jc w:val="center"/>
              <w:rPr>
                <w:sz w:val="26"/>
                <w:szCs w:val="26"/>
              </w:rPr>
            </w:pPr>
            <w:r w:rsidRPr="00AA58AA">
              <w:rPr>
                <w:caps w:val="0"/>
                <w:sz w:val="26"/>
                <w:szCs w:val="26"/>
              </w:rPr>
              <w:t>заявление</w:t>
            </w:r>
            <w:r w:rsidRPr="00AA58AA">
              <w:rPr>
                <w:caps w:val="0"/>
                <w:sz w:val="26"/>
                <w:szCs w:val="26"/>
              </w:rPr>
              <w:br/>
            </w:r>
            <w:r w:rsidRPr="00AA58AA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 сторон договора</w:t>
            </w:r>
            <w:r w:rsidRPr="00AA58AA">
              <w:rPr>
                <w:caps w:val="0"/>
                <w:sz w:val="26"/>
                <w:szCs w:val="26"/>
              </w:rPr>
              <w:br/>
            </w:r>
            <w:r w:rsidRPr="00AA58AA">
              <w:rPr>
                <w:caps w:val="0"/>
                <w:sz w:val="26"/>
                <w:szCs w:val="26"/>
              </w:rPr>
              <w:br/>
              <w:t>3 экземпляра договора купли-продажи, мены, дарения жилого дома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AA58AA" w:rsidRDefault="00AA58AA" w:rsidP="00AA58AA">
            <w:pPr>
              <w:pStyle w:val="a9"/>
              <w:jc w:val="center"/>
              <w:rPr>
                <w:sz w:val="26"/>
                <w:szCs w:val="26"/>
              </w:rPr>
            </w:pPr>
            <w:r w:rsidRPr="00AA58AA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AA58AA" w:rsidRDefault="00AA58AA" w:rsidP="00AA58AA">
            <w:pPr>
              <w:pStyle w:val="a9"/>
              <w:jc w:val="center"/>
              <w:rPr>
                <w:sz w:val="26"/>
                <w:szCs w:val="26"/>
              </w:rPr>
            </w:pPr>
            <w:r w:rsidRPr="00AA58AA">
              <w:rPr>
                <w:caps w:val="0"/>
                <w:sz w:val="26"/>
                <w:szCs w:val="26"/>
              </w:rPr>
              <w:t>15 дней со дня подачи заявления, а в 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AA58AA" w:rsidRDefault="00AA58AA" w:rsidP="00AA58AA">
            <w:pPr>
              <w:pStyle w:val="a9"/>
              <w:jc w:val="center"/>
              <w:rPr>
                <w:sz w:val="26"/>
                <w:szCs w:val="26"/>
              </w:rPr>
            </w:pPr>
            <w:r w:rsidRPr="00AA58AA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AA58AA" w:rsidTr="00AA58AA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8AA" w:rsidRDefault="00AA58AA" w:rsidP="00AA58AA">
            <w:pPr>
              <w:pStyle w:val="a9"/>
              <w:jc w:val="center"/>
              <w:rPr>
                <w:b/>
                <w:caps w:val="0"/>
                <w:sz w:val="26"/>
                <w:szCs w:val="26"/>
              </w:rPr>
            </w:pPr>
            <w:r w:rsidRPr="00AA58AA">
              <w:rPr>
                <w:b/>
                <w:caps w:val="0"/>
                <w:sz w:val="26"/>
                <w:szCs w:val="26"/>
              </w:rPr>
              <w:t>Документы и (или) сведения, запрашиваемые сель</w:t>
            </w:r>
            <w:r w:rsidR="00F64047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AA58AA">
              <w:rPr>
                <w:b/>
                <w:caps w:val="0"/>
                <w:sz w:val="26"/>
                <w:szCs w:val="26"/>
              </w:rPr>
              <w:t>испол</w:t>
            </w:r>
            <w:r w:rsidR="00F64047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AA58AA">
              <w:rPr>
                <w:b/>
                <w:caps w:val="0"/>
                <w:sz w:val="26"/>
                <w:szCs w:val="26"/>
              </w:rPr>
              <w:t>ком</w:t>
            </w:r>
            <w:r w:rsidR="00F64047">
              <w:rPr>
                <w:b/>
                <w:caps w:val="0"/>
                <w:sz w:val="26"/>
                <w:szCs w:val="26"/>
              </w:rPr>
              <w:t>итет</w:t>
            </w:r>
            <w:r w:rsidRPr="00AA58AA">
              <w:rPr>
                <w:b/>
                <w:caps w:val="0"/>
                <w:sz w:val="26"/>
                <w:szCs w:val="26"/>
              </w:rPr>
              <w:t>ом:</w:t>
            </w:r>
          </w:p>
          <w:p w:rsidR="00AA58AA" w:rsidRPr="00F64047" w:rsidRDefault="00F64047" w:rsidP="00F64047">
            <w:pPr>
              <w:pStyle w:val="a9"/>
              <w:jc w:val="center"/>
              <w:rPr>
                <w:sz w:val="26"/>
                <w:szCs w:val="26"/>
              </w:rPr>
            </w:pPr>
            <w:r w:rsidRPr="00F64047">
              <w:rPr>
                <w:caps w:val="0"/>
                <w:sz w:val="26"/>
                <w:szCs w:val="26"/>
              </w:rPr>
              <w:t>справка о занимаемом в данном населенном пункте жилом помещении, месте жител</w:t>
            </w:r>
            <w:r>
              <w:rPr>
                <w:caps w:val="0"/>
                <w:sz w:val="26"/>
                <w:szCs w:val="26"/>
              </w:rPr>
              <w:t>ьства и составе семьи</w:t>
            </w:r>
            <w:r w:rsidRPr="00F64047">
              <w:rPr>
                <w:caps w:val="0"/>
                <w:sz w:val="26"/>
                <w:szCs w:val="26"/>
              </w:rPr>
              <w:t>;</w:t>
            </w:r>
          </w:p>
          <w:p w:rsidR="00F64047" w:rsidRPr="00F64047" w:rsidRDefault="00F64047" w:rsidP="00F64047">
            <w:pPr>
              <w:pStyle w:val="a9"/>
              <w:jc w:val="center"/>
              <w:rPr>
                <w:sz w:val="26"/>
                <w:szCs w:val="26"/>
              </w:rPr>
            </w:pPr>
            <w:r w:rsidRPr="00F64047">
              <w:rPr>
                <w:caps w:val="0"/>
                <w:sz w:val="26"/>
                <w:szCs w:val="26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AA58AA" w:rsidRDefault="00F64047" w:rsidP="00F64047">
            <w:pPr>
              <w:pStyle w:val="a9"/>
              <w:jc w:val="center"/>
            </w:pPr>
            <w:r w:rsidRPr="00F64047">
              <w:rPr>
                <w:caps w:val="0"/>
                <w:sz w:val="26"/>
                <w:szCs w:val="26"/>
              </w:rPr>
              <w:t>справка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6A279D" w:rsidTr="002C48C4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6A2C10" w:rsidRDefault="001733E1" w:rsidP="001733E1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1.13. регистрация письменных соглашений о признании членом семьи и письменных соглашений о порядке пользования жилым помещением, а также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дополнительных соглашений к ним (расторжения соглашений)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1733E1" w:rsidRDefault="001733E1" w:rsidP="001733E1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  <w:t xml:space="preserve">три экземпляра письменного соглашения о признании членом семьи и (или) </w:t>
            </w:r>
            <w:r w:rsidRPr="001733E1">
              <w:rPr>
                <w:caps w:val="0"/>
                <w:sz w:val="26"/>
                <w:szCs w:val="26"/>
              </w:rPr>
              <w:lastRenderedPageBreak/>
              <w:t>письменного соглашения о порядке пользования жилым помещением или дополнительных соглашений к ним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  <w:t xml:space="preserve">документы, подтверждающие степень родства (свидетельство о заключении брака, свидетельство о рождении) 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b/>
                <w:caps w:val="0"/>
                <w:sz w:val="26"/>
                <w:szCs w:val="26"/>
              </w:rPr>
              <w:t>для собственников жилого помещения:</w:t>
            </w:r>
          </w:p>
          <w:p w:rsidR="006A279D" w:rsidRPr="001733E1" w:rsidRDefault="001733E1" w:rsidP="001733E1">
            <w:pPr>
              <w:pStyle w:val="a9"/>
              <w:jc w:val="center"/>
              <w:rPr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br/>
            </w:r>
            <w:proofErr w:type="gramStart"/>
            <w:r w:rsidRPr="001733E1">
              <w:rPr>
                <w:caps w:val="0"/>
                <w:sz w:val="26"/>
                <w:szCs w:val="26"/>
              </w:rPr>
              <w:t>документ, подтверждающий право собственности на жилое помещение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  <w:t xml:space="preserve">письменное согласие всех участников общей долевой собственности на жилое помещение – при предоставлении права </w:t>
            </w:r>
            <w:r w:rsidRPr="001733E1">
              <w:rPr>
                <w:caps w:val="0"/>
                <w:sz w:val="26"/>
                <w:szCs w:val="26"/>
              </w:rPr>
              <w:lastRenderedPageBreak/>
              <w:t>владения и пользования жилым помещением членам семьи одного из участников общей долевой собственности на жилое помещение, за исключением</w:t>
            </w:r>
            <w:proofErr w:type="gramEnd"/>
            <w:r w:rsidRPr="001733E1">
              <w:rPr>
                <w:caps w:val="0"/>
                <w:sz w:val="26"/>
                <w:szCs w:val="26"/>
              </w:rPr>
              <w:t xml:space="preserve"> супруга (супруги), детей и родителей</w:t>
            </w:r>
          </w:p>
          <w:p w:rsidR="006A279D" w:rsidRPr="001733E1" w:rsidRDefault="001733E1" w:rsidP="001733E1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br/>
      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b/>
                <w:caps w:val="0"/>
                <w:sz w:val="26"/>
                <w:szCs w:val="26"/>
              </w:rPr>
              <w:t>для нанимателей жилого помещения:</w:t>
            </w:r>
          </w:p>
          <w:p w:rsidR="00557985" w:rsidRDefault="001733E1" w:rsidP="001733E1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br/>
            </w:r>
            <w:proofErr w:type="gramStart"/>
            <w:r w:rsidRPr="001733E1">
              <w:rPr>
                <w:caps w:val="0"/>
                <w:sz w:val="26"/>
                <w:szCs w:val="26"/>
              </w:rPr>
              <w:t>документ, подтверждающий право владения и пользования жилым помещением</w:t>
            </w:r>
            <w:r w:rsidRPr="001733E1">
              <w:rPr>
                <w:caps w:val="0"/>
                <w:sz w:val="26"/>
                <w:szCs w:val="26"/>
              </w:rPr>
              <w:br/>
              <w:t xml:space="preserve">письменное согласие членов, бывших членов семьи нанимателя, проживающих совместно с ним, письменное согласие других нанимателей </w:t>
            </w:r>
            <w:r w:rsidRPr="001733E1">
              <w:rPr>
                <w:caps w:val="0"/>
                <w:sz w:val="26"/>
                <w:szCs w:val="26"/>
              </w:rPr>
              <w:lastRenderedPageBreak/>
              <w:t>жилого помещения, если оно предоставлено по договору найма жилого помещения нескольким нанимателям</w:t>
            </w:r>
            <w:r w:rsidRPr="001733E1">
              <w:rPr>
                <w:caps w:val="0"/>
                <w:sz w:val="26"/>
                <w:szCs w:val="26"/>
              </w:rPr>
              <w:br/>
            </w:r>
            <w:r w:rsidRPr="001733E1">
              <w:rPr>
                <w:caps w:val="0"/>
                <w:sz w:val="26"/>
                <w:szCs w:val="26"/>
              </w:rPr>
              <w:br/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</w:t>
            </w:r>
            <w:proofErr w:type="gramEnd"/>
            <w:r w:rsidRPr="001733E1">
              <w:rPr>
                <w:caps w:val="0"/>
                <w:sz w:val="26"/>
                <w:szCs w:val="26"/>
              </w:rPr>
              <w:t xml:space="preserve"> регистрации расторжения письменных соглашений путем одностороннего отказа </w:t>
            </w:r>
          </w:p>
          <w:p w:rsidR="006A279D" w:rsidRPr="001733E1" w:rsidRDefault="001733E1" w:rsidP="001733E1">
            <w:pPr>
              <w:pStyle w:val="a9"/>
              <w:jc w:val="center"/>
              <w:rPr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t>от их исполнения</w:t>
            </w:r>
          </w:p>
        </w:tc>
        <w:tc>
          <w:tcPr>
            <w:tcW w:w="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1733E1" w:rsidRDefault="001733E1" w:rsidP="001733E1">
            <w:pPr>
              <w:pStyle w:val="a9"/>
              <w:jc w:val="center"/>
              <w:rPr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9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1733E1" w:rsidRDefault="001733E1" w:rsidP="001733E1">
            <w:pPr>
              <w:pStyle w:val="a9"/>
              <w:jc w:val="center"/>
              <w:rPr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t xml:space="preserve">2 дня со дня подачи заявления, а в случае запроса документов и (или) сведений от других государственных </w:t>
            </w:r>
            <w:r w:rsidRPr="001733E1">
              <w:rPr>
                <w:caps w:val="0"/>
                <w:sz w:val="26"/>
                <w:szCs w:val="26"/>
              </w:rPr>
              <w:lastRenderedPageBreak/>
              <w:t>органов, иных организаций – 10 дней</w:t>
            </w:r>
          </w:p>
        </w:tc>
        <w:tc>
          <w:tcPr>
            <w:tcW w:w="9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279D" w:rsidRPr="001733E1" w:rsidRDefault="001733E1" w:rsidP="001733E1">
            <w:pPr>
              <w:pStyle w:val="a9"/>
              <w:jc w:val="center"/>
              <w:rPr>
                <w:sz w:val="26"/>
                <w:szCs w:val="26"/>
              </w:rPr>
            </w:pPr>
            <w:r w:rsidRPr="001733E1">
              <w:rPr>
                <w:caps w:val="0"/>
                <w:sz w:val="26"/>
                <w:szCs w:val="26"/>
              </w:rPr>
              <w:lastRenderedPageBreak/>
              <w:t>бессрочно</w:t>
            </w:r>
          </w:p>
        </w:tc>
      </w:tr>
      <w:tr w:rsidR="00557985" w:rsidTr="0055798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985" w:rsidRPr="00557985" w:rsidRDefault="00557985" w:rsidP="00557985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557985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запрашиваемые сель</w:t>
            </w:r>
            <w:r w:rsidR="00F64047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557985">
              <w:rPr>
                <w:b/>
                <w:caps w:val="0"/>
                <w:sz w:val="26"/>
                <w:szCs w:val="26"/>
              </w:rPr>
              <w:t>испол</w:t>
            </w:r>
            <w:r w:rsidR="00F64047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557985">
              <w:rPr>
                <w:b/>
                <w:caps w:val="0"/>
                <w:sz w:val="26"/>
                <w:szCs w:val="26"/>
              </w:rPr>
              <w:t>ком</w:t>
            </w:r>
            <w:r w:rsidR="00F64047">
              <w:rPr>
                <w:b/>
                <w:caps w:val="0"/>
                <w:sz w:val="26"/>
                <w:szCs w:val="26"/>
              </w:rPr>
              <w:t>итет</w:t>
            </w:r>
            <w:r w:rsidRPr="00557985">
              <w:rPr>
                <w:b/>
                <w:caps w:val="0"/>
                <w:sz w:val="26"/>
                <w:szCs w:val="26"/>
              </w:rPr>
              <w:t>ом:</w:t>
            </w:r>
          </w:p>
          <w:p w:rsidR="00557985" w:rsidRPr="00557985" w:rsidRDefault="00557985" w:rsidP="00557985">
            <w:pPr>
              <w:pStyle w:val="a9"/>
              <w:jc w:val="center"/>
              <w:rPr>
                <w:sz w:val="26"/>
                <w:szCs w:val="26"/>
              </w:rPr>
            </w:pPr>
            <w:r w:rsidRPr="00557985">
              <w:rPr>
                <w:caps w:val="0"/>
                <w:sz w:val="26"/>
                <w:szCs w:val="26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</w:tr>
      <w:tr w:rsidR="001659B6" w:rsidTr="001659B6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59B6" w:rsidRPr="001659B6" w:rsidRDefault="001659B6" w:rsidP="001659B6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659B6">
              <w:rPr>
                <w:b/>
                <w:sz w:val="26"/>
                <w:szCs w:val="26"/>
              </w:rPr>
              <w:t>ГЛАВА 5</w:t>
            </w:r>
          </w:p>
          <w:p w:rsidR="001659B6" w:rsidRPr="001659B6" w:rsidRDefault="001659B6" w:rsidP="001659B6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b/>
                <w:sz w:val="26"/>
                <w:szCs w:val="26"/>
              </w:rPr>
              <w:t>РЕГИСТРАЦИЯ АКТОВ ГРАЖДАНСКОГО СОСТОЯНИЯ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1659B6" w:rsidP="001659B6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5.1. регистрация рождения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6D431F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1659B6">
              <w:rPr>
                <w:caps w:val="0"/>
                <w:sz w:val="26"/>
                <w:szCs w:val="26"/>
              </w:rPr>
              <w:t>заявление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</w:t>
            </w:r>
            <w:r w:rsidRPr="001659B6">
              <w:rPr>
                <w:caps w:val="0"/>
                <w:sz w:val="26"/>
                <w:szCs w:val="26"/>
              </w:rPr>
              <w:lastRenderedPageBreak/>
              <w:t xml:space="preserve">предоставлении статуса беженца, дополнительной защиты или убежища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1659B6">
              <w:rPr>
                <w:caps w:val="0"/>
                <w:sz w:val="26"/>
                <w:szCs w:val="26"/>
              </w:rPr>
              <w:t>еларусь, и иностранных граждан и лиц без гражданства, которым предоставлена дополнительная защита в</w:t>
            </w:r>
            <w:r>
              <w:rPr>
                <w:caps w:val="0"/>
                <w:sz w:val="26"/>
                <w:szCs w:val="26"/>
              </w:rPr>
              <w:t xml:space="preserve"> Республике Б</w:t>
            </w:r>
            <w:r w:rsidRPr="001659B6">
              <w:rPr>
                <w:caps w:val="0"/>
                <w:sz w:val="26"/>
                <w:szCs w:val="26"/>
              </w:rPr>
              <w:t>еларусь)</w:t>
            </w:r>
            <w:r w:rsidRPr="001659B6">
              <w:rPr>
                <w:caps w:val="0"/>
                <w:sz w:val="26"/>
                <w:szCs w:val="26"/>
              </w:rPr>
              <w:br/>
              <w:t>свидетельство о регистрации ходатайства о предоставлении статуса беженца, допол</w:t>
            </w:r>
            <w:r>
              <w:rPr>
                <w:caps w:val="0"/>
                <w:sz w:val="26"/>
                <w:szCs w:val="26"/>
              </w:rPr>
              <w:t>нительной защиты или убежища в Республике Б</w:t>
            </w:r>
            <w:r w:rsidRPr="001659B6">
              <w:rPr>
                <w:caps w:val="0"/>
                <w:sz w:val="26"/>
                <w:szCs w:val="26"/>
              </w:rPr>
              <w:t>еларусь – для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>иностранных граждан и лиц без гражданства, ходатайствующих о предоставлении статуса беженца, допол</w:t>
            </w:r>
            <w:r>
              <w:rPr>
                <w:caps w:val="0"/>
                <w:sz w:val="26"/>
                <w:szCs w:val="26"/>
              </w:rPr>
              <w:t>нительной защиты или убежища в Республике Б</w:t>
            </w:r>
            <w:r w:rsidRPr="001659B6">
              <w:rPr>
                <w:caps w:val="0"/>
                <w:sz w:val="26"/>
                <w:szCs w:val="26"/>
              </w:rPr>
              <w:t>еларусь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свидетельство о предоставлении дополнительной защиты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1659B6">
              <w:rPr>
                <w:caps w:val="0"/>
                <w:sz w:val="26"/>
                <w:szCs w:val="26"/>
              </w:rPr>
              <w:t xml:space="preserve">еларусь – для иностранных граждан и лиц без гражданства, которым предоставлена дополнительная защита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1659B6">
              <w:rPr>
                <w:caps w:val="0"/>
                <w:sz w:val="26"/>
                <w:szCs w:val="26"/>
              </w:rPr>
              <w:t>еларусь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lastRenderedPageBreak/>
              <w:t>медицинская справка о рождении либо копия решения суда об установлении факта рождения</w:t>
            </w:r>
            <w:r w:rsidRPr="001659B6">
              <w:rPr>
                <w:caps w:val="0"/>
                <w:sz w:val="26"/>
                <w:szCs w:val="26"/>
              </w:rPr>
              <w:br/>
              <w:t>документ, являющийся основанием для записи сведений об отце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 xml:space="preserve">ребенка, подтверждающее, что он не является отцом ребенка, совместное заявление матери и фактического отца ребенка о регистрации установления </w:t>
            </w:r>
            <w:r w:rsidRPr="001659B6">
              <w:rPr>
                <w:caps w:val="0"/>
                <w:sz w:val="26"/>
                <w:szCs w:val="26"/>
              </w:rPr>
              <w:lastRenderedPageBreak/>
              <w:t>отцовства – в случае регистрации рождения ребенка у матери, заявляющей, что ее супруг, бывший супруг не является отцом ребенка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6D431F">
              <w:rPr>
                <w:caps w:val="0"/>
                <w:sz w:val="16"/>
                <w:szCs w:val="16"/>
              </w:rPr>
              <w:br/>
            </w:r>
            <w:r w:rsidRPr="001659B6">
              <w:rPr>
                <w:caps w:val="0"/>
                <w:sz w:val="26"/>
                <w:szCs w:val="26"/>
              </w:rPr>
              <w:t>документ, подтверждающий заключение брака между родителями ребенка, – в случае, е</w:t>
            </w:r>
            <w:r>
              <w:rPr>
                <w:caps w:val="0"/>
                <w:sz w:val="26"/>
                <w:szCs w:val="26"/>
              </w:rPr>
              <w:t>сли брак заключен за пределами Республики Б</w:t>
            </w:r>
            <w:r w:rsidRPr="001659B6">
              <w:rPr>
                <w:caps w:val="0"/>
                <w:sz w:val="26"/>
                <w:szCs w:val="26"/>
              </w:rPr>
              <w:t>еларусь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6D431F">
              <w:rPr>
                <w:caps w:val="0"/>
                <w:sz w:val="16"/>
                <w:szCs w:val="16"/>
              </w:rPr>
              <w:br/>
            </w:r>
            <w:r w:rsidRPr="001659B6">
              <w:rPr>
                <w:caps w:val="0"/>
                <w:sz w:val="26"/>
                <w:szCs w:val="26"/>
              </w:rPr>
              <w:t>документ, подтверждающий прекращение брака или признание его недействительным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между родителями ребенка (за исключением доку</w:t>
            </w:r>
            <w:r>
              <w:rPr>
                <w:caps w:val="0"/>
                <w:sz w:val="26"/>
                <w:szCs w:val="26"/>
              </w:rPr>
              <w:t>ментов, выданных органом загса Республики Б</w:t>
            </w:r>
            <w:r w:rsidRPr="001659B6">
              <w:rPr>
                <w:caps w:val="0"/>
                <w:sz w:val="26"/>
                <w:szCs w:val="26"/>
              </w:rPr>
              <w:t>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1659B6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1659B6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caps w:val="0"/>
                <w:sz w:val="26"/>
                <w:szCs w:val="26"/>
              </w:rPr>
              <w:t xml:space="preserve"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регистрации </w:t>
            </w:r>
            <w:r w:rsidRPr="001659B6">
              <w:rPr>
                <w:caps w:val="0"/>
                <w:sz w:val="26"/>
                <w:szCs w:val="26"/>
              </w:rPr>
              <w:lastRenderedPageBreak/>
              <w:t>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1659B6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caps w:val="0"/>
                <w:sz w:val="26"/>
                <w:szCs w:val="26"/>
              </w:rPr>
              <w:lastRenderedPageBreak/>
              <w:t>бессрочно</w:t>
            </w:r>
          </w:p>
        </w:tc>
      </w:tr>
      <w:tr w:rsidR="00557985" w:rsidTr="0055798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7985" w:rsidRPr="00557985" w:rsidRDefault="00557985" w:rsidP="00557985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557985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самостоятельно запрашиваемые сельисполкомом:</w:t>
            </w:r>
          </w:p>
          <w:p w:rsidR="006A66F8" w:rsidRDefault="00557985" w:rsidP="006A66F8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r w:rsidRPr="00557985">
              <w:rPr>
                <w:caps w:val="0"/>
                <w:sz w:val="26"/>
                <w:szCs w:val="26"/>
              </w:rPr>
              <w:t>копии записей актов о рождении родителей - для подтверждения национальностей родителей, если регистрация рожд</w:t>
            </w:r>
            <w:r>
              <w:rPr>
                <w:caps w:val="0"/>
                <w:sz w:val="26"/>
                <w:szCs w:val="26"/>
              </w:rPr>
              <w:t>ения произведена на территории Республики Б</w:t>
            </w:r>
            <w:r w:rsidR="006A2C10">
              <w:rPr>
                <w:caps w:val="0"/>
                <w:sz w:val="26"/>
                <w:szCs w:val="26"/>
              </w:rPr>
              <w:t xml:space="preserve">еларусь  </w:t>
            </w:r>
          </w:p>
          <w:p w:rsidR="00557985" w:rsidRPr="001659B6" w:rsidRDefault="00557985" w:rsidP="006A66F8">
            <w:pPr>
              <w:pStyle w:val="a9"/>
              <w:jc w:val="center"/>
              <w:rPr>
                <w:sz w:val="26"/>
                <w:szCs w:val="26"/>
              </w:rPr>
            </w:pPr>
            <w:r w:rsidRPr="00557985">
              <w:rPr>
                <w:caps w:val="0"/>
                <w:sz w:val="26"/>
                <w:szCs w:val="26"/>
              </w:rPr>
              <w:t>копию записи акта о заключении брака родителей, ес</w:t>
            </w:r>
            <w:r>
              <w:rPr>
                <w:caps w:val="0"/>
                <w:sz w:val="26"/>
                <w:szCs w:val="26"/>
              </w:rPr>
              <w:t>ли брак заключен на территории Республики Б</w:t>
            </w:r>
            <w:r w:rsidRPr="00557985">
              <w:rPr>
                <w:caps w:val="0"/>
                <w:sz w:val="26"/>
                <w:szCs w:val="26"/>
              </w:rPr>
              <w:t>еларусь – для</w:t>
            </w:r>
            <w:r w:rsidR="006A2C10">
              <w:rPr>
                <w:caps w:val="0"/>
                <w:sz w:val="26"/>
                <w:szCs w:val="26"/>
              </w:rPr>
              <w:t xml:space="preserve"> внесения сведений об </w:t>
            </w:r>
            <w:r w:rsidR="006A2C10">
              <w:rPr>
                <w:caps w:val="0"/>
                <w:sz w:val="26"/>
                <w:szCs w:val="26"/>
              </w:rPr>
              <w:lastRenderedPageBreak/>
              <w:t xml:space="preserve">отце 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1659B6" w:rsidP="001659B6">
            <w:pPr>
              <w:pStyle w:val="a9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5.2. регистрация заключения брака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6D431F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1659B6">
              <w:rPr>
                <w:caps w:val="0"/>
                <w:sz w:val="26"/>
                <w:szCs w:val="26"/>
              </w:rPr>
              <w:t>совместное заявление лиц, вступающих в брак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паспорта или иные документы, удостоверяющие личность лиц, вступающих в брак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заявление лиц, вступающих в брак, о сокращении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 xml:space="preserve">срока заключения брака с указанием особых обстоятельств, по которым необходимо сокращение срока заключения брака, и документы, являющиеся </w:t>
            </w:r>
            <w:r w:rsidRPr="001659B6">
              <w:rPr>
                <w:caps w:val="0"/>
                <w:sz w:val="26"/>
                <w:szCs w:val="26"/>
              </w:rPr>
              <w:lastRenderedPageBreak/>
              <w:t>основанием для сокращения данного срока, – в случае сокращения срока заключения брака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копия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>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помимо указанных документов лицами, вступающими в брак, </w:t>
            </w:r>
            <w:r w:rsidRPr="001659B6">
              <w:rPr>
                <w:caps w:val="0"/>
                <w:sz w:val="26"/>
                <w:szCs w:val="26"/>
              </w:rPr>
              <w:lastRenderedPageBreak/>
              <w:t>представляются:</w:t>
            </w:r>
            <w:r w:rsidRPr="001659B6">
              <w:rPr>
                <w:caps w:val="0"/>
                <w:sz w:val="26"/>
                <w:szCs w:val="26"/>
              </w:rPr>
              <w:br/>
              <w:t xml:space="preserve">гражданами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1659B6">
              <w:rPr>
                <w:caps w:val="0"/>
                <w:sz w:val="26"/>
                <w:szCs w:val="26"/>
              </w:rPr>
              <w:t>еларусь: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вид на жительство, выданный компетентным органом государства постоянного проживания, – в случае, если гражданин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1659B6">
              <w:rPr>
                <w:caps w:val="0"/>
                <w:sz w:val="26"/>
                <w:szCs w:val="26"/>
              </w:rPr>
              <w:t>еларусь по</w:t>
            </w:r>
            <w:r>
              <w:rPr>
                <w:caps w:val="0"/>
                <w:sz w:val="26"/>
                <w:szCs w:val="26"/>
              </w:rPr>
              <w:t>стоянно проживает за пределами</w:t>
            </w:r>
            <w:proofErr w:type="gramEnd"/>
            <w:r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>
              <w:rPr>
                <w:caps w:val="0"/>
                <w:sz w:val="26"/>
                <w:szCs w:val="26"/>
              </w:rPr>
              <w:t>Р</w:t>
            </w:r>
            <w:r w:rsidRPr="001659B6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1659B6">
              <w:rPr>
                <w:caps w:val="0"/>
                <w:sz w:val="26"/>
                <w:szCs w:val="26"/>
              </w:rPr>
              <w:t>еларусь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</w:t>
            </w:r>
            <w:r>
              <w:rPr>
                <w:caps w:val="0"/>
                <w:sz w:val="26"/>
                <w:szCs w:val="26"/>
              </w:rPr>
              <w:t>ия, – в случае, если гражданин Р</w:t>
            </w:r>
            <w:r w:rsidRPr="001659B6">
              <w:rPr>
                <w:caps w:val="0"/>
                <w:sz w:val="26"/>
                <w:szCs w:val="26"/>
              </w:rPr>
              <w:t>еспубли</w:t>
            </w:r>
            <w:r>
              <w:rPr>
                <w:caps w:val="0"/>
                <w:sz w:val="26"/>
                <w:szCs w:val="26"/>
              </w:rPr>
              <w:t>ки Б</w:t>
            </w:r>
            <w:r w:rsidRPr="001659B6">
              <w:rPr>
                <w:caps w:val="0"/>
                <w:sz w:val="26"/>
                <w:szCs w:val="26"/>
              </w:rPr>
              <w:t>еларусь по</w:t>
            </w:r>
            <w:r>
              <w:rPr>
                <w:caps w:val="0"/>
                <w:sz w:val="26"/>
                <w:szCs w:val="26"/>
              </w:rPr>
              <w:t>стоянно проживает за пределами Республики Б</w:t>
            </w:r>
            <w:r w:rsidRPr="001659B6">
              <w:rPr>
                <w:caps w:val="0"/>
                <w:sz w:val="26"/>
                <w:szCs w:val="26"/>
              </w:rPr>
              <w:t>еларусь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документы, подтверждающие прекращение предыдущего брака (за исключением доку</w:t>
            </w:r>
            <w:r>
              <w:rPr>
                <w:caps w:val="0"/>
                <w:sz w:val="26"/>
                <w:szCs w:val="26"/>
              </w:rPr>
              <w:t>ментов, выданных органом загса Республики Б</w:t>
            </w:r>
            <w:r w:rsidRPr="001659B6">
              <w:rPr>
                <w:caps w:val="0"/>
                <w:sz w:val="26"/>
                <w:szCs w:val="26"/>
              </w:rPr>
              <w:t xml:space="preserve">еларусь), – в случае </w:t>
            </w:r>
            <w:r w:rsidRPr="001659B6">
              <w:rPr>
                <w:caps w:val="0"/>
                <w:sz w:val="26"/>
                <w:szCs w:val="26"/>
              </w:rPr>
              <w:lastRenderedPageBreak/>
              <w:t>прекращения брака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иностранными гражданами и лицами без гражданства (за исключением иностранных граждан и лиц без гражданства, которым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>предоставлены статус беженца, допол</w:t>
            </w:r>
            <w:r>
              <w:rPr>
                <w:caps w:val="0"/>
                <w:sz w:val="26"/>
                <w:szCs w:val="26"/>
              </w:rPr>
              <w:t>нительная защита или убежище в Р</w:t>
            </w:r>
            <w:r w:rsidRPr="001659B6">
              <w:rPr>
                <w:caps w:val="0"/>
                <w:sz w:val="26"/>
                <w:szCs w:val="26"/>
              </w:rPr>
              <w:t xml:space="preserve">еспублике </w:t>
            </w:r>
            <w:r>
              <w:rPr>
                <w:caps w:val="0"/>
                <w:sz w:val="26"/>
                <w:szCs w:val="26"/>
              </w:rPr>
              <w:t>Б</w:t>
            </w:r>
            <w:r w:rsidRPr="001659B6">
              <w:rPr>
                <w:caps w:val="0"/>
                <w:sz w:val="26"/>
                <w:szCs w:val="26"/>
              </w:rPr>
              <w:t>еларусь):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</w:t>
            </w:r>
            <w:r w:rsidRPr="001659B6">
              <w:rPr>
                <w:caps w:val="0"/>
                <w:sz w:val="26"/>
                <w:szCs w:val="26"/>
              </w:rPr>
              <w:lastRenderedPageBreak/>
              <w:t>территории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1659B6">
              <w:rPr>
                <w:caps w:val="0"/>
                <w:sz w:val="26"/>
                <w:szCs w:val="26"/>
              </w:rPr>
              <w:t>государства гражданской принадлежности (срок действия данного документа – 6 месяцев)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иностранными гражданами и лицами без гражданства, которым предоставлены статус беженца, дополнительная защита или убежище в </w:t>
            </w:r>
            <w:r>
              <w:rPr>
                <w:caps w:val="0"/>
                <w:sz w:val="26"/>
                <w:szCs w:val="26"/>
              </w:rPr>
              <w:t>Р</w:t>
            </w:r>
            <w:r w:rsidRPr="001659B6">
              <w:rPr>
                <w:caps w:val="0"/>
                <w:sz w:val="26"/>
                <w:szCs w:val="26"/>
              </w:rPr>
              <w:t xml:space="preserve">еспублике </w:t>
            </w:r>
            <w:r>
              <w:rPr>
                <w:caps w:val="0"/>
                <w:sz w:val="26"/>
                <w:szCs w:val="26"/>
              </w:rPr>
              <w:t>Б</w:t>
            </w:r>
            <w:r w:rsidRPr="001659B6">
              <w:rPr>
                <w:caps w:val="0"/>
                <w:sz w:val="26"/>
                <w:szCs w:val="26"/>
              </w:rPr>
              <w:t>еларусь: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</w:t>
            </w:r>
            <w:proofErr w:type="gramEnd"/>
            <w:r w:rsidRPr="001659B6">
              <w:rPr>
                <w:caps w:val="0"/>
                <w:sz w:val="26"/>
                <w:szCs w:val="26"/>
              </w:rPr>
              <w:t xml:space="preserve"> доку</w:t>
            </w:r>
            <w:r>
              <w:rPr>
                <w:caps w:val="0"/>
                <w:sz w:val="26"/>
                <w:szCs w:val="26"/>
              </w:rPr>
              <w:t>ментов, выданных органом загса Республики Б</w:t>
            </w:r>
            <w:r w:rsidRPr="001659B6">
              <w:rPr>
                <w:caps w:val="0"/>
                <w:sz w:val="26"/>
                <w:szCs w:val="26"/>
              </w:rPr>
              <w:t>еларусь), – в случае прекращения брака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caps w:val="0"/>
                <w:sz w:val="26"/>
                <w:szCs w:val="26"/>
              </w:rPr>
              <w:lastRenderedPageBreak/>
              <w:t>1 базовая величина за регистрацию заключения брака, включая выдачу свидетельства</w:t>
            </w:r>
            <w:r w:rsidRPr="001659B6">
              <w:rPr>
                <w:caps w:val="0"/>
                <w:sz w:val="26"/>
                <w:szCs w:val="26"/>
              </w:rPr>
              <w:br/>
            </w:r>
            <w:r w:rsidRPr="001659B6">
              <w:rPr>
                <w:caps w:val="0"/>
                <w:sz w:val="26"/>
                <w:szCs w:val="26"/>
              </w:rPr>
              <w:br/>
              <w:t xml:space="preserve">100 евро – при обращении в дипломатическое представительство или консульское учреждение </w:t>
            </w:r>
            <w:r w:rsidR="00CB6B54">
              <w:rPr>
                <w:caps w:val="0"/>
                <w:sz w:val="26"/>
                <w:szCs w:val="26"/>
              </w:rPr>
              <w:t>Республики Б</w:t>
            </w:r>
            <w:r w:rsidRPr="001659B6">
              <w:rPr>
                <w:caps w:val="0"/>
                <w:sz w:val="26"/>
                <w:szCs w:val="26"/>
              </w:rPr>
              <w:t>еларусь (далее, если не определено иное, – загранучреждение)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1659B6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caps w:val="0"/>
                <w:sz w:val="26"/>
                <w:szCs w:val="26"/>
              </w:rPr>
              <w:t>3 месяца со 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659B6" w:rsidRDefault="001659B6" w:rsidP="001659B6">
            <w:pPr>
              <w:pStyle w:val="a9"/>
              <w:jc w:val="center"/>
              <w:rPr>
                <w:sz w:val="26"/>
                <w:szCs w:val="26"/>
              </w:rPr>
            </w:pPr>
            <w:r w:rsidRPr="001659B6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0535F5" w:rsidTr="000535F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35F5" w:rsidRPr="000535F5" w:rsidRDefault="000535F5" w:rsidP="000535F5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0535F5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самостоятельно запрашиваемые сельисполкомом:</w:t>
            </w:r>
          </w:p>
          <w:p w:rsidR="000535F5" w:rsidRPr="000535F5" w:rsidRDefault="000535F5" w:rsidP="000535F5">
            <w:pPr>
              <w:pStyle w:val="a9"/>
              <w:jc w:val="center"/>
              <w:rPr>
                <w:sz w:val="26"/>
                <w:szCs w:val="26"/>
              </w:rPr>
            </w:pPr>
            <w:r w:rsidRPr="000535F5">
              <w:rPr>
                <w:caps w:val="0"/>
                <w:sz w:val="26"/>
                <w:szCs w:val="26"/>
              </w:rPr>
              <w:t>копии записей актов о рождении - для подтверждения национальностей, если регистрация рожд</w:t>
            </w:r>
            <w:r>
              <w:rPr>
                <w:caps w:val="0"/>
                <w:sz w:val="26"/>
                <w:szCs w:val="26"/>
              </w:rPr>
              <w:t>ения произведена на территории Республики Б</w:t>
            </w:r>
            <w:r w:rsidR="006A66F8">
              <w:rPr>
                <w:caps w:val="0"/>
                <w:sz w:val="26"/>
                <w:szCs w:val="26"/>
              </w:rPr>
              <w:t>еларусь</w:t>
            </w:r>
            <w:r w:rsidR="006A2C10">
              <w:rPr>
                <w:caps w:val="0"/>
                <w:sz w:val="26"/>
                <w:szCs w:val="26"/>
              </w:rPr>
              <w:t>;</w:t>
            </w:r>
          </w:p>
          <w:p w:rsidR="000535F5" w:rsidRPr="001659B6" w:rsidRDefault="000535F5" w:rsidP="006A66F8">
            <w:pPr>
              <w:pStyle w:val="a9"/>
              <w:jc w:val="center"/>
              <w:rPr>
                <w:sz w:val="26"/>
                <w:szCs w:val="26"/>
              </w:rPr>
            </w:pPr>
            <w:r w:rsidRPr="000535F5">
              <w:rPr>
                <w:caps w:val="0"/>
                <w:sz w:val="26"/>
                <w:szCs w:val="26"/>
              </w:rPr>
              <w:t>документы, подтверждающие прекращение предыдущего брака (копия записи акта о расторжении брака, копия записи акта о смерти одного из супругов, копия решения суда) – есл</w:t>
            </w:r>
            <w:r>
              <w:rPr>
                <w:caps w:val="0"/>
                <w:sz w:val="26"/>
                <w:szCs w:val="26"/>
              </w:rPr>
              <w:t>и брак прекращен на территории Республики Б</w:t>
            </w:r>
            <w:r w:rsidR="006A2C10">
              <w:rPr>
                <w:caps w:val="0"/>
                <w:sz w:val="26"/>
                <w:szCs w:val="26"/>
              </w:rPr>
              <w:t xml:space="preserve">еларусь 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B6B54" w:rsidP="00CB6B5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5.3. регистрация установления отцовства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6D431F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B6B54">
              <w:rPr>
                <w:caps w:val="0"/>
                <w:sz w:val="26"/>
                <w:szCs w:val="26"/>
              </w:rPr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паспорта или иные документы, удостоверяющие личность заявителей (заявителя)</w:t>
            </w:r>
            <w:r w:rsidRPr="00CB6B54">
              <w:rPr>
                <w:caps w:val="0"/>
                <w:sz w:val="26"/>
                <w:szCs w:val="26"/>
              </w:rPr>
              <w:br/>
              <w:t>свидетельство о рождении ребенка – в случае, если регистрация рождения ребенка была произведена ранее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 w:rsidRPr="00CB6B54">
              <w:rPr>
                <w:caps w:val="0"/>
                <w:sz w:val="26"/>
                <w:szCs w:val="26"/>
              </w:rPr>
              <w:t xml:space="preserve"> совершеннолетия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lastRenderedPageBreak/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B6B54">
              <w:rPr>
                <w:caps w:val="0"/>
                <w:sz w:val="26"/>
                <w:szCs w:val="26"/>
              </w:rPr>
              <w:t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документов от других государственных органов, иных организаций – 1 месяц</w:t>
            </w:r>
            <w:proofErr w:type="gramEnd"/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D85B4D" w:rsidTr="00D85B4D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5B4D" w:rsidRPr="00D85B4D" w:rsidRDefault="00D85B4D" w:rsidP="00D85B4D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D85B4D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самостоятельно запрашиваемые сельисполкомом:</w:t>
            </w:r>
          </w:p>
          <w:p w:rsidR="00D85B4D" w:rsidRPr="00CB6B54" w:rsidRDefault="00D85B4D" w:rsidP="006A66F8">
            <w:pPr>
              <w:pStyle w:val="a9"/>
              <w:jc w:val="center"/>
              <w:rPr>
                <w:sz w:val="26"/>
                <w:szCs w:val="26"/>
              </w:rPr>
            </w:pPr>
            <w:r w:rsidRPr="00D85B4D">
              <w:rPr>
                <w:caps w:val="0"/>
                <w:sz w:val="26"/>
                <w:szCs w:val="26"/>
              </w:rPr>
              <w:t>копии записей актов о рождении родителей,  - для подтверждения национальностей родителей, если регистрация рожд</w:t>
            </w:r>
            <w:r>
              <w:rPr>
                <w:caps w:val="0"/>
                <w:sz w:val="26"/>
                <w:szCs w:val="26"/>
              </w:rPr>
              <w:t>ения произведена на территории Республики Б</w:t>
            </w:r>
            <w:r w:rsidR="006A2C10">
              <w:rPr>
                <w:caps w:val="0"/>
                <w:sz w:val="26"/>
                <w:szCs w:val="26"/>
              </w:rPr>
              <w:t xml:space="preserve">еларусь  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B6B54" w:rsidP="00CB6B54">
            <w:pPr>
              <w:pStyle w:val="a9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5.5. регистрация смерти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6A66F8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B6B54">
              <w:rPr>
                <w:caps w:val="0"/>
                <w:sz w:val="26"/>
                <w:szCs w:val="26"/>
              </w:rPr>
              <w:t>заявление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</w:t>
            </w:r>
            <w:r>
              <w:rPr>
                <w:caps w:val="0"/>
                <w:sz w:val="26"/>
                <w:szCs w:val="26"/>
              </w:rPr>
              <w:t>нительной защиты или убежища в Р</w:t>
            </w:r>
            <w:r w:rsidRPr="00CB6B54">
              <w:rPr>
                <w:caps w:val="0"/>
                <w:sz w:val="26"/>
                <w:szCs w:val="26"/>
              </w:rPr>
              <w:t xml:space="preserve">еспублике </w:t>
            </w:r>
            <w:r>
              <w:rPr>
                <w:caps w:val="0"/>
                <w:sz w:val="26"/>
                <w:szCs w:val="26"/>
              </w:rPr>
              <w:t>Б</w:t>
            </w:r>
            <w:r w:rsidRPr="00CB6B54">
              <w:rPr>
                <w:caps w:val="0"/>
                <w:sz w:val="26"/>
                <w:szCs w:val="26"/>
              </w:rPr>
              <w:t>еларусь, и иностранных граждан и лиц без гражданства, которым предоставлена д</w:t>
            </w:r>
            <w:r>
              <w:rPr>
                <w:caps w:val="0"/>
                <w:sz w:val="26"/>
                <w:szCs w:val="26"/>
              </w:rPr>
              <w:t>ополнительная защита в Республике Б</w:t>
            </w:r>
            <w:r w:rsidRPr="00CB6B54">
              <w:rPr>
                <w:caps w:val="0"/>
                <w:sz w:val="26"/>
                <w:szCs w:val="26"/>
              </w:rPr>
              <w:t>еларусь)</w:t>
            </w:r>
            <w:r w:rsidRPr="00CB6B54">
              <w:rPr>
                <w:caps w:val="0"/>
                <w:sz w:val="26"/>
                <w:szCs w:val="26"/>
              </w:rPr>
              <w:br/>
              <w:t>свидетельства умершего (при их наличии) и заявителя о регистрации ходатайства о предоставлении статуса</w:t>
            </w:r>
            <w:proofErr w:type="gramEnd"/>
            <w:r w:rsidRPr="00CB6B54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B6B54">
              <w:rPr>
                <w:caps w:val="0"/>
                <w:sz w:val="26"/>
                <w:szCs w:val="26"/>
              </w:rPr>
              <w:t>беженца, допол</w:t>
            </w:r>
            <w:r>
              <w:rPr>
                <w:caps w:val="0"/>
                <w:sz w:val="26"/>
                <w:szCs w:val="26"/>
              </w:rPr>
              <w:t xml:space="preserve">нительной </w:t>
            </w:r>
            <w:r>
              <w:rPr>
                <w:caps w:val="0"/>
                <w:sz w:val="26"/>
                <w:szCs w:val="26"/>
              </w:rPr>
              <w:lastRenderedPageBreak/>
              <w:t>защиты или убежища в Республике Б</w:t>
            </w:r>
            <w:r w:rsidRPr="00CB6B54">
              <w:rPr>
                <w:caps w:val="0"/>
                <w:sz w:val="26"/>
                <w:szCs w:val="26"/>
              </w:rPr>
              <w:t>еларусь – для иностранных граждан и лиц без гражданства, ходатайствующих о предоставлении статуса беженца, допол</w:t>
            </w:r>
            <w:r>
              <w:rPr>
                <w:caps w:val="0"/>
                <w:sz w:val="26"/>
                <w:szCs w:val="26"/>
              </w:rPr>
              <w:t>нительной защиты или убежища в Республике Б</w:t>
            </w:r>
            <w:r w:rsidRPr="00CB6B54">
              <w:rPr>
                <w:caps w:val="0"/>
                <w:sz w:val="26"/>
                <w:szCs w:val="26"/>
              </w:rPr>
              <w:t>еларусь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военный билет</w:t>
            </w:r>
            <w:proofErr w:type="gramEnd"/>
            <w:r w:rsidRPr="00CB6B54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B6B54">
              <w:rPr>
                <w:caps w:val="0"/>
                <w:sz w:val="26"/>
                <w:szCs w:val="26"/>
              </w:rPr>
              <w:t>умершего</w:t>
            </w:r>
            <w:proofErr w:type="gramEnd"/>
            <w:r w:rsidRPr="00CB6B54">
              <w:rPr>
                <w:caps w:val="0"/>
                <w:sz w:val="26"/>
                <w:szCs w:val="26"/>
              </w:rPr>
              <w:t> – в случае регистрации смерти военнослужащих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1F3463" w:rsidTr="001F3463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3463" w:rsidRPr="001F3463" w:rsidRDefault="00D760F8" w:rsidP="001F3463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lastRenderedPageBreak/>
              <w:t xml:space="preserve">Документы и (или) сведения, </w:t>
            </w:r>
            <w:r w:rsidR="001F3463" w:rsidRPr="001F3463">
              <w:rPr>
                <w:b/>
                <w:caps w:val="0"/>
                <w:sz w:val="26"/>
                <w:szCs w:val="26"/>
              </w:rPr>
              <w:t>запрашиваемые сель</w:t>
            </w:r>
            <w:r>
              <w:rPr>
                <w:b/>
                <w:caps w:val="0"/>
                <w:sz w:val="26"/>
                <w:szCs w:val="26"/>
              </w:rPr>
              <w:t xml:space="preserve">ским </w:t>
            </w:r>
            <w:r w:rsidR="001F3463" w:rsidRPr="001F3463">
              <w:rPr>
                <w:b/>
                <w:caps w:val="0"/>
                <w:sz w:val="26"/>
                <w:szCs w:val="26"/>
              </w:rPr>
              <w:t>испол</w:t>
            </w:r>
            <w:r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="001F3463" w:rsidRPr="001F3463">
              <w:rPr>
                <w:b/>
                <w:caps w:val="0"/>
                <w:sz w:val="26"/>
                <w:szCs w:val="26"/>
              </w:rPr>
              <w:t>ком</w:t>
            </w:r>
            <w:r>
              <w:rPr>
                <w:b/>
                <w:caps w:val="0"/>
                <w:sz w:val="26"/>
                <w:szCs w:val="26"/>
              </w:rPr>
              <w:t>итет</w:t>
            </w:r>
            <w:r w:rsidR="001F3463" w:rsidRPr="001F3463">
              <w:rPr>
                <w:b/>
                <w:caps w:val="0"/>
                <w:sz w:val="26"/>
                <w:szCs w:val="26"/>
              </w:rPr>
              <w:t>ом:</w:t>
            </w:r>
          </w:p>
          <w:p w:rsidR="001F3463" w:rsidRPr="001F3463" w:rsidRDefault="001F3463" w:rsidP="001F3463">
            <w:pPr>
              <w:pStyle w:val="a9"/>
              <w:jc w:val="center"/>
              <w:rPr>
                <w:sz w:val="26"/>
                <w:szCs w:val="26"/>
              </w:rPr>
            </w:pPr>
            <w:r w:rsidRPr="001F3463">
              <w:rPr>
                <w:caps w:val="0"/>
                <w:sz w:val="26"/>
                <w:szCs w:val="26"/>
              </w:rPr>
              <w:t>копию записи акта о рождении умершего - для подтверждения национальности умершего, если регистрация рожд</w:t>
            </w:r>
            <w:r>
              <w:rPr>
                <w:caps w:val="0"/>
                <w:sz w:val="26"/>
                <w:szCs w:val="26"/>
              </w:rPr>
              <w:t>ения произведена на территории Республики Б</w:t>
            </w:r>
            <w:r w:rsidR="006A66F8">
              <w:rPr>
                <w:caps w:val="0"/>
                <w:sz w:val="26"/>
                <w:szCs w:val="26"/>
              </w:rPr>
              <w:t>еларусь</w:t>
            </w:r>
          </w:p>
          <w:p w:rsidR="001F3463" w:rsidRPr="00CB6B54" w:rsidRDefault="001F3463" w:rsidP="006A66F8">
            <w:pPr>
              <w:pStyle w:val="a9"/>
              <w:jc w:val="center"/>
              <w:rPr>
                <w:sz w:val="26"/>
                <w:szCs w:val="26"/>
              </w:rPr>
            </w:pPr>
            <w:r w:rsidRPr="001F3463">
              <w:rPr>
                <w:caps w:val="0"/>
                <w:sz w:val="26"/>
                <w:szCs w:val="26"/>
              </w:rPr>
              <w:t>сведения об умершем лице (персональные данные) в случае отсутствия документа, удост</w:t>
            </w:r>
            <w:r>
              <w:rPr>
                <w:caps w:val="0"/>
                <w:sz w:val="26"/>
                <w:szCs w:val="26"/>
              </w:rPr>
              <w:t xml:space="preserve">оверяющего личность гражданина Республики </w:t>
            </w:r>
            <w:r>
              <w:rPr>
                <w:caps w:val="0"/>
                <w:sz w:val="26"/>
                <w:szCs w:val="26"/>
              </w:rPr>
              <w:lastRenderedPageBreak/>
              <w:t>Б</w:t>
            </w:r>
            <w:r w:rsidRPr="001F3463">
              <w:rPr>
                <w:caps w:val="0"/>
                <w:sz w:val="26"/>
                <w:szCs w:val="26"/>
              </w:rPr>
              <w:t>еларусь, а также иностранного гражданина или лица без граждан</w:t>
            </w:r>
            <w:r>
              <w:rPr>
                <w:caps w:val="0"/>
                <w:sz w:val="26"/>
                <w:szCs w:val="26"/>
              </w:rPr>
              <w:t>ства, постоянно проживающего в Р</w:t>
            </w:r>
            <w:r w:rsidRPr="001F3463">
              <w:rPr>
                <w:caps w:val="0"/>
                <w:sz w:val="26"/>
                <w:szCs w:val="26"/>
              </w:rPr>
              <w:t xml:space="preserve">еспублике </w:t>
            </w:r>
            <w:r>
              <w:rPr>
                <w:caps w:val="0"/>
                <w:sz w:val="26"/>
                <w:szCs w:val="26"/>
              </w:rPr>
              <w:t>Б</w:t>
            </w:r>
            <w:r w:rsidRPr="001F3463">
              <w:rPr>
                <w:caps w:val="0"/>
                <w:sz w:val="26"/>
                <w:szCs w:val="26"/>
              </w:rPr>
              <w:t>еларусь, – из государст</w:t>
            </w:r>
            <w:r>
              <w:rPr>
                <w:caps w:val="0"/>
                <w:sz w:val="26"/>
                <w:szCs w:val="26"/>
              </w:rPr>
              <w:t>венной информационной системы «Р</w:t>
            </w:r>
            <w:r w:rsidR="006A2C10">
              <w:rPr>
                <w:caps w:val="0"/>
                <w:sz w:val="26"/>
                <w:szCs w:val="26"/>
              </w:rPr>
              <w:t xml:space="preserve">егистр населения» 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B6B54" w:rsidP="00CB6B5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5.13. выдача справок о рождении, о смерти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в день обращения, но не ранее дня регистрации рождения, смерти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B6B54" w:rsidP="00CB6B5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5.14. 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B54" w:rsidRDefault="00CB6B54" w:rsidP="00CB6B54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proofErr w:type="gramStart"/>
            <w:r w:rsidRPr="00CB6B54">
              <w:rPr>
                <w:caps w:val="0"/>
                <w:sz w:val="26"/>
                <w:szCs w:val="26"/>
              </w:rPr>
              <w:t>заявление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 xml:space="preserve">документы, выданные компетентными органами иностранных государств, подтверждающие право заинтересованного лица (родственные и (или) супружеские отношения, наследственные права) на получение справок, содержащих сведения из записей актов гражданского состояния, извещений об отсутствии </w:t>
            </w:r>
            <w:proofErr w:type="gramEnd"/>
          </w:p>
          <w:p w:rsidR="00307FF2" w:rsidRDefault="00CB6B54" w:rsidP="00CB6B54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записи актов гражданского состояния</w:t>
            </w:r>
          </w:p>
          <w:p w:rsidR="006D431F" w:rsidRPr="00CB6B54" w:rsidRDefault="006D431F" w:rsidP="00CB6B54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бесплатно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 xml:space="preserve">35 евро – при обращении </w:t>
            </w:r>
            <w:r>
              <w:rPr>
                <w:caps w:val="0"/>
                <w:sz w:val="26"/>
                <w:szCs w:val="26"/>
              </w:rPr>
              <w:t>в</w:t>
            </w:r>
            <w:r w:rsidRPr="00CB6B54">
              <w:rPr>
                <w:caps w:val="0"/>
                <w:sz w:val="26"/>
                <w:szCs w:val="26"/>
              </w:rPr>
              <w:t> </w:t>
            </w:r>
            <w:r>
              <w:rPr>
                <w:caps w:val="0"/>
                <w:sz w:val="26"/>
                <w:szCs w:val="26"/>
              </w:rPr>
              <w:t xml:space="preserve"> </w:t>
            </w:r>
            <w:r w:rsidRPr="00CB6B54">
              <w:rPr>
                <w:caps w:val="0"/>
                <w:sz w:val="26"/>
                <w:szCs w:val="26"/>
              </w:rPr>
              <w:t>загранучреждение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3 дня со дня подачи заявления – при наличии соответствующей записи акта гражданского состояния, при необходимости проведения специальной проверки – 15 дней, а при отсутствии такой записи – 1 месяц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1 год</w:t>
            </w:r>
          </w:p>
        </w:tc>
      </w:tr>
      <w:tr w:rsidR="00CB6B54" w:rsidTr="00CB6B54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B54" w:rsidRDefault="00CB6B54" w:rsidP="00CB6B54">
            <w:pPr>
              <w:pStyle w:val="a9"/>
              <w:jc w:val="center"/>
              <w:rPr>
                <w:b/>
                <w:caps w:val="0"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lastRenderedPageBreak/>
              <w:t>ГЛАВА 6</w:t>
            </w:r>
          </w:p>
          <w:p w:rsidR="00CB6B54" w:rsidRPr="00CB6B54" w:rsidRDefault="00CB6B54" w:rsidP="00CB6B54">
            <w:pPr>
              <w:pStyle w:val="a9"/>
              <w:jc w:val="center"/>
              <w:rPr>
                <w:b/>
                <w:caps w:val="0"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t>ОБРАЗОВАНИЕ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B6B54" w:rsidP="00CB6B54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6.6.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D760F8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B6B54">
              <w:rPr>
                <w:caps w:val="0"/>
                <w:sz w:val="26"/>
                <w:szCs w:val="26"/>
              </w:rPr>
              <w:t xml:space="preserve">заявление по форме, установленной </w:t>
            </w:r>
            <w:r>
              <w:rPr>
                <w:caps w:val="0"/>
                <w:sz w:val="26"/>
                <w:szCs w:val="26"/>
              </w:rPr>
              <w:t>М</w:t>
            </w:r>
            <w:r w:rsidRPr="00CB6B54">
              <w:rPr>
                <w:caps w:val="0"/>
                <w:sz w:val="26"/>
                <w:szCs w:val="26"/>
              </w:rPr>
              <w:t>инистерством образования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 законного представителя ребенка</w:t>
            </w:r>
            <w:r w:rsidRPr="00CB6B54">
              <w:rPr>
                <w:caps w:val="0"/>
                <w:sz w:val="26"/>
                <w:szCs w:val="26"/>
              </w:rP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</w:t>
            </w:r>
            <w:r>
              <w:rPr>
                <w:caps w:val="0"/>
                <w:sz w:val="26"/>
                <w:szCs w:val="26"/>
              </w:rPr>
              <w:t>нительная защита или убежище в Республике Б</w:t>
            </w:r>
            <w:r w:rsidRPr="00CB6B54">
              <w:rPr>
                <w:caps w:val="0"/>
                <w:sz w:val="26"/>
                <w:szCs w:val="26"/>
              </w:rPr>
              <w:t xml:space="preserve">еларусь либо которые ходатайствуют о предоставлении статуса беженца, дополнительной защиты или убежища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CB6B54">
              <w:rPr>
                <w:caps w:val="0"/>
                <w:sz w:val="26"/>
                <w:szCs w:val="26"/>
              </w:rPr>
              <w:t>еларусь)</w:t>
            </w:r>
            <w:proofErr w:type="gramEnd"/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1 рабочий день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до получения направления в учреждение образования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both"/>
              <w:rPr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специального образования на уровне дошкольного образования, образовательной программы</w:t>
            </w:r>
            <w:r w:rsidRPr="00CB6B54">
              <w:rPr>
                <w:caps w:val="0"/>
                <w:sz w:val="26"/>
                <w:szCs w:val="26"/>
              </w:rPr>
              <w:t xml:space="preserve"> </w:t>
            </w:r>
            <w:r w:rsidRPr="006A2C10">
              <w:rPr>
                <w:b/>
                <w:caps w:val="0"/>
                <w:sz w:val="26"/>
                <w:szCs w:val="26"/>
              </w:rPr>
              <w:t>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B54" w:rsidRPr="00CB6B54" w:rsidRDefault="00CB6B54" w:rsidP="006D431F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B6B54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 законного представителя ребенка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lastRenderedPageBreak/>
              <w:t xml:space="preserve"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CB6B54">
              <w:rPr>
                <w:caps w:val="0"/>
                <w:sz w:val="26"/>
                <w:szCs w:val="26"/>
              </w:rPr>
              <w:t xml:space="preserve">еларусь либо которые ходатайствуют о предоставлении статуса беженца, дополнительной защиты или убежища в </w:t>
            </w:r>
            <w:r>
              <w:rPr>
                <w:caps w:val="0"/>
                <w:sz w:val="26"/>
                <w:szCs w:val="26"/>
              </w:rPr>
              <w:t>Республике Б</w:t>
            </w:r>
            <w:r w:rsidRPr="00CB6B54">
              <w:rPr>
                <w:caps w:val="0"/>
                <w:sz w:val="26"/>
                <w:szCs w:val="26"/>
              </w:rPr>
              <w:t>еларусь)</w:t>
            </w:r>
            <w:r w:rsidRPr="00CB6B54">
              <w:rPr>
                <w:caps w:val="0"/>
                <w:sz w:val="26"/>
                <w:szCs w:val="26"/>
              </w:rPr>
              <w:br/>
            </w:r>
            <w:r w:rsidRPr="00CB6B54">
              <w:rPr>
                <w:caps w:val="0"/>
                <w:sz w:val="26"/>
                <w:szCs w:val="26"/>
              </w:rPr>
              <w:br/>
              <w:t>заключение врачебно-консультационной комиссии – в случае направления ребенка в</w:t>
            </w:r>
            <w:proofErr w:type="gramEnd"/>
            <w:r w:rsidRPr="00CB6B54">
              <w:rPr>
                <w:caps w:val="0"/>
                <w:sz w:val="26"/>
                <w:szCs w:val="26"/>
              </w:rPr>
              <w:t xml:space="preserve"> государственный санаторный </w:t>
            </w:r>
            <w:proofErr w:type="gramStart"/>
            <w:r w:rsidRPr="00CB6B54">
              <w:rPr>
                <w:caps w:val="0"/>
                <w:sz w:val="26"/>
                <w:szCs w:val="26"/>
              </w:rPr>
              <w:t>ясли-сад</w:t>
            </w:r>
            <w:proofErr w:type="gramEnd"/>
            <w:r w:rsidRPr="00CB6B54">
              <w:rPr>
                <w:caps w:val="0"/>
                <w:sz w:val="26"/>
                <w:szCs w:val="26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CB6B54">
              <w:rPr>
                <w:caps w:val="0"/>
                <w:sz w:val="26"/>
                <w:szCs w:val="26"/>
              </w:rPr>
              <w:br/>
              <w:t xml:space="preserve">заключение государственного центра коррекционно-развивающего обучения и реабилитации – в случае направления ребенка </w:t>
            </w:r>
            <w:r w:rsidRPr="00CB6B54">
              <w:rPr>
                <w:caps w:val="0"/>
                <w:sz w:val="26"/>
                <w:szCs w:val="26"/>
              </w:rPr>
              <w:lastRenderedPageBreak/>
              <w:t>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3 рабочих дня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B6B54" w:rsidRDefault="00CB6B54" w:rsidP="00CB6B54">
            <w:pPr>
              <w:pStyle w:val="a9"/>
              <w:jc w:val="center"/>
              <w:rPr>
                <w:sz w:val="26"/>
                <w:szCs w:val="26"/>
              </w:rPr>
            </w:pPr>
            <w:r w:rsidRPr="00CB6B54">
              <w:rPr>
                <w:caps w:val="0"/>
                <w:sz w:val="26"/>
                <w:szCs w:val="26"/>
              </w:rPr>
              <w:t>15 дней</w:t>
            </w:r>
          </w:p>
        </w:tc>
      </w:tr>
      <w:tr w:rsidR="00CB6B54" w:rsidTr="00CB6B54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B54" w:rsidRDefault="00CB6B54" w:rsidP="00CB6B54">
            <w:pPr>
              <w:pStyle w:val="a9"/>
              <w:jc w:val="center"/>
              <w:rPr>
                <w:b/>
                <w:caps w:val="0"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lastRenderedPageBreak/>
              <w:t>ГЛАВА 11</w:t>
            </w:r>
          </w:p>
          <w:p w:rsidR="00CB6B54" w:rsidRPr="00CB6B54" w:rsidRDefault="00CB6B54" w:rsidP="00CB6B54">
            <w:pPr>
              <w:pStyle w:val="a9"/>
              <w:jc w:val="center"/>
              <w:rPr>
                <w:b/>
                <w:caps w:val="0"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t>ДОКУМЕНТИРОВАНИЕ НАСЕЛЕНИЯ РЕСПУБЛИКИ БЕЛАРУСЬ</w:t>
            </w:r>
          </w:p>
        </w:tc>
      </w:tr>
      <w:tr w:rsidR="00307FF2" w:rsidTr="006A66F8">
        <w:trPr>
          <w:trHeight w:val="238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7F3A8B">
              <w:rPr>
                <w:b/>
                <w:caps w:val="0"/>
                <w:sz w:val="26"/>
                <w:szCs w:val="26"/>
              </w:rPr>
              <w:t>11.1. ВЫДАЧА ПАСПОРТА ГРАЖДАНИНУ РЕСПУБЛИКИ БЕЛАРУСЬ: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307FF2" w:rsidP="007F3A8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307FF2" w:rsidP="007F3A8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307FF2" w:rsidP="007F3A8B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307FF2" w:rsidP="007F3A8B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307FF2" w:rsidTr="006A66F8">
        <w:trPr>
          <w:trHeight w:val="238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7F3A8B" w:rsidP="007F3A8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11.1.1. </w:t>
            </w: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достигшему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14-летнего возраста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F3A8B">
              <w:rPr>
                <w:caps w:val="0"/>
                <w:sz w:val="26"/>
                <w:szCs w:val="26"/>
              </w:rPr>
              <w:t>заявление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рождении заявителя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документ для выезда за границу (при его наличии) – при приобретении гражданства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вид на жительство (при его наличии) </w:t>
            </w:r>
            <w:r>
              <w:rPr>
                <w:caps w:val="0"/>
                <w:sz w:val="26"/>
                <w:szCs w:val="26"/>
              </w:rPr>
              <w:t>– при приобретении гражданства 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4 цветные фотографии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заявителя, соответствующие его возрасту, размером 40 x 50 мм (одним листом)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документы, необходимые для регистрации по месту жительства, указанные в пункте 13.1 настоящего перечня (для гр</w:t>
            </w:r>
            <w:r>
              <w:rPr>
                <w:caps w:val="0"/>
                <w:sz w:val="26"/>
                <w:szCs w:val="26"/>
              </w:rPr>
              <w:t>аждан, постоянно</w:t>
            </w:r>
            <w:proofErr w:type="gramEnd"/>
            <w:r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>
              <w:rPr>
                <w:caps w:val="0"/>
                <w:sz w:val="26"/>
                <w:szCs w:val="26"/>
              </w:rPr>
              <w:t>проживающих в Республике Б</w:t>
            </w:r>
            <w:r w:rsidRPr="007F3A8B">
              <w:rPr>
                <w:caps w:val="0"/>
                <w:sz w:val="26"/>
                <w:szCs w:val="26"/>
              </w:rPr>
              <w:t>еларусь, не имеющих регистрации по месту жительства)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7F3A8B">
              <w:rPr>
                <w:caps w:val="0"/>
                <w:sz w:val="26"/>
                <w:szCs w:val="26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в возрасте от</w:t>
            </w:r>
            <w:proofErr w:type="gramEnd"/>
            <w:r w:rsidRPr="007F3A8B">
              <w:rPr>
                <w:caps w:val="0"/>
                <w:sz w:val="26"/>
                <w:szCs w:val="26"/>
              </w:rPr>
              <w:t> </w:t>
            </w:r>
            <w:proofErr w:type="gramStart"/>
            <w:r w:rsidRPr="007F3A8B">
              <w:rPr>
                <w:caps w:val="0"/>
                <w:sz w:val="26"/>
                <w:szCs w:val="26"/>
              </w:rPr>
              <w:t>14 до 18 лет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копия решения к</w:t>
            </w:r>
            <w:r>
              <w:rPr>
                <w:caps w:val="0"/>
                <w:sz w:val="26"/>
                <w:szCs w:val="26"/>
              </w:rPr>
              <w:t>омиссии по направлению 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за пределы республики для получения медицинской помощи, в случае выдачи им паспорта в первоочередном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caps w:val="0"/>
                <w:sz w:val="26"/>
                <w:szCs w:val="26"/>
              </w:rPr>
              <w:lastRenderedPageBreak/>
              <w:t>бесплатно – для 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еларусь, находящихся на полном государственном обеспечении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базов</w:t>
            </w:r>
            <w:r>
              <w:rPr>
                <w:caps w:val="0"/>
                <w:sz w:val="26"/>
                <w:szCs w:val="26"/>
              </w:rPr>
              <w:t>ая величина – для иных граждан Р</w:t>
            </w:r>
            <w:r w:rsidRPr="007F3A8B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базовая величина – дополнительно за выдачу паспорта в ускоренном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2 базовые величины – дополнительно за выдачу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паспорта в срочном порядке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F3A8B">
              <w:rPr>
                <w:caps w:val="0"/>
                <w:sz w:val="26"/>
                <w:szCs w:val="26"/>
              </w:rPr>
              <w:lastRenderedPageBreak/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</w:t>
            </w:r>
            <w:r>
              <w:rPr>
                <w:caps w:val="0"/>
                <w:sz w:val="26"/>
                <w:szCs w:val="26"/>
              </w:rPr>
              <w:t>етних, направляемых за пределы р</w:t>
            </w:r>
            <w:r w:rsidRPr="007F3A8B">
              <w:rPr>
                <w:caps w:val="0"/>
                <w:sz w:val="26"/>
                <w:szCs w:val="26"/>
              </w:rPr>
              <w:t>еспублики для получения медицинской помощи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месяц со дня подач</w:t>
            </w:r>
            <w:r>
              <w:rPr>
                <w:caps w:val="0"/>
                <w:sz w:val="26"/>
                <w:szCs w:val="26"/>
              </w:rPr>
              <w:t xml:space="preserve">и заявления – для иных </w:t>
            </w:r>
            <w:r>
              <w:rPr>
                <w:caps w:val="0"/>
                <w:sz w:val="26"/>
                <w:szCs w:val="26"/>
              </w:rPr>
              <w:lastRenderedPageBreak/>
              <w:t>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15 дней со дня подачи заявления – в случае выдачи паспорта в ускоренном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7 дней со дня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подачи заявления – в случае выдачи паспорта в срочном порядке в подразделениях по гражданству и миграции, расположенных в г. </w:t>
            </w:r>
            <w:r>
              <w:rPr>
                <w:caps w:val="0"/>
                <w:sz w:val="26"/>
                <w:szCs w:val="26"/>
              </w:rPr>
              <w:t>М</w:t>
            </w:r>
            <w:r w:rsidRPr="007F3A8B">
              <w:rPr>
                <w:caps w:val="0"/>
                <w:sz w:val="26"/>
                <w:szCs w:val="26"/>
              </w:rPr>
              <w:t>инске и областных центрах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caps w:val="0"/>
                <w:sz w:val="26"/>
                <w:szCs w:val="26"/>
              </w:rPr>
              <w:lastRenderedPageBreak/>
              <w:t>10 лет – для 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еларусь, не достигших 64-летнего возраста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 достижения 100-, 125-</w:t>
            </w:r>
            <w:r>
              <w:rPr>
                <w:caps w:val="0"/>
                <w:sz w:val="26"/>
                <w:szCs w:val="26"/>
              </w:rPr>
              <w:t>летнего возраста – для граждан Р</w:t>
            </w:r>
            <w:r w:rsidRPr="007F3A8B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еларусь, достигших соответственно 64-, 99-летнего возраста</w:t>
            </w:r>
          </w:p>
        </w:tc>
      </w:tr>
      <w:tr w:rsidR="00307FF2" w:rsidTr="006A66F8">
        <w:trPr>
          <w:trHeight w:val="238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7F3A8B" w:rsidP="007F3A8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11.1.2. не </w:t>
            </w: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достигшему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14-летнего возраста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F3A8B">
              <w:rPr>
                <w:caps w:val="0"/>
                <w:sz w:val="26"/>
                <w:szCs w:val="26"/>
              </w:rPr>
              <w:t xml:space="preserve">законный представитель несовершеннолетнего </w:t>
            </w:r>
            <w:r w:rsidRPr="007F3A8B">
              <w:rPr>
                <w:caps w:val="0"/>
                <w:sz w:val="26"/>
                <w:szCs w:val="26"/>
              </w:rPr>
              <w:lastRenderedPageBreak/>
              <w:t xml:space="preserve">гражданина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 представляет: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заявление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рождении несовершеннолетнего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документ для выезда за границу несовершеннолетнего (при его наличии) – при приобретении гражданства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вид на жительство несовершеннолетнего (при его наличии) – при приобретении гражданства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документы, необходимые для регистрации по месту жительства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7F3A8B">
              <w:rPr>
                <w:caps w:val="0"/>
                <w:sz w:val="26"/>
                <w:szCs w:val="26"/>
              </w:rPr>
              <w:t xml:space="preserve">несовершеннолетнего, указанные в пункте 13.1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настоящего перечня (для гр</w:t>
            </w:r>
            <w:r>
              <w:rPr>
                <w:caps w:val="0"/>
                <w:sz w:val="26"/>
                <w:szCs w:val="26"/>
              </w:rPr>
              <w:t>аждан, постоянно проживающих в Республике Б</w:t>
            </w:r>
            <w:r w:rsidRPr="007F3A8B">
              <w:rPr>
                <w:caps w:val="0"/>
                <w:sz w:val="26"/>
                <w:szCs w:val="26"/>
              </w:rPr>
              <w:t>еларусь, не имеющих регистрации по месту жительства)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копия решения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комиссии </w:t>
            </w:r>
            <w:proofErr w:type="gramStart"/>
            <w:r w:rsidRPr="007F3A8B">
              <w:rPr>
                <w:caps w:val="0"/>
                <w:sz w:val="26"/>
                <w:szCs w:val="26"/>
              </w:rPr>
              <w:t xml:space="preserve">по направлению граждан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 за пределы республики для получения медицинской помощи при министерстве здравоохранения о направлении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несовершеннолетнего за пределы республики для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r w:rsidRPr="007F3A8B">
              <w:rPr>
                <w:caps w:val="0"/>
                <w:sz w:val="26"/>
                <w:szCs w:val="26"/>
              </w:rPr>
              <w:lastRenderedPageBreak/>
              <w:t>бесплатно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lastRenderedPageBreak/>
              <w:t>1 базовая величина – дополнительно за выдачу паспорта в ускоренном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F3A8B">
              <w:rPr>
                <w:caps w:val="0"/>
                <w:sz w:val="26"/>
                <w:szCs w:val="26"/>
              </w:rPr>
              <w:lastRenderedPageBreak/>
              <w:t xml:space="preserve">7 дней со дня подачи заявления – для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месяц со дня под</w:t>
            </w:r>
            <w:r>
              <w:rPr>
                <w:caps w:val="0"/>
                <w:sz w:val="26"/>
                <w:szCs w:val="26"/>
              </w:rPr>
              <w:t>ачи заявления для иных 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15 дней со дня подачи заявления – в случае выдачи паспорта в ускоренном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7 дней со дня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подачи заявления – в случае выдачи паспорта в срочном порядке в подразделениях по гражданству </w:t>
            </w:r>
            <w:r>
              <w:rPr>
                <w:caps w:val="0"/>
                <w:sz w:val="26"/>
                <w:szCs w:val="26"/>
              </w:rPr>
              <w:t>и миграции, расположенных в г. М</w:t>
            </w:r>
            <w:r w:rsidRPr="007F3A8B">
              <w:rPr>
                <w:caps w:val="0"/>
                <w:sz w:val="26"/>
                <w:szCs w:val="26"/>
              </w:rPr>
              <w:t xml:space="preserve">инске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и областных центрах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r w:rsidRPr="007F3A8B">
              <w:rPr>
                <w:caps w:val="0"/>
                <w:sz w:val="26"/>
                <w:szCs w:val="26"/>
              </w:rPr>
              <w:lastRenderedPageBreak/>
              <w:t>5 лет</w:t>
            </w:r>
          </w:p>
        </w:tc>
      </w:tr>
      <w:tr w:rsidR="00307FF2" w:rsidTr="006A66F8">
        <w:trPr>
          <w:trHeight w:val="238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7F3A8B">
              <w:rPr>
                <w:b/>
                <w:sz w:val="26"/>
                <w:szCs w:val="26"/>
              </w:rPr>
              <w:lastRenderedPageBreak/>
              <w:t>11.2. ОБМЕН ПАСПОРТА ГРАЖДАНИНУ РЕСПУБЛИКИ БЕЛАРУСЬ: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Default="00307FF2" w:rsidP="006A279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Default="00307FF2" w:rsidP="006A279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Default="00307FF2" w:rsidP="006A279D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Default="00307FF2" w:rsidP="006A279D">
            <w:pPr>
              <w:pStyle w:val="table10"/>
              <w:spacing w:before="120"/>
            </w:pPr>
            <w:r>
              <w:t> </w:t>
            </w:r>
          </w:p>
        </w:tc>
      </w:tr>
      <w:tr w:rsidR="00307FF2" w:rsidTr="006A66F8">
        <w:trPr>
          <w:trHeight w:val="238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7F3A8B" w:rsidP="007F3A8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11.2.1. </w:t>
            </w: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достигшему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14-летнего возраста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D5C1D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F3A8B">
              <w:rPr>
                <w:caps w:val="0"/>
                <w:sz w:val="26"/>
                <w:szCs w:val="26"/>
              </w:rPr>
              <w:t>заявление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паспорт, подлежащий обмену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7F3A8B">
              <w:rPr>
                <w:caps w:val="0"/>
                <w:sz w:val="26"/>
                <w:szCs w:val="26"/>
              </w:rPr>
              <w:br/>
              <w:t xml:space="preserve">документы, необходимые для регистрации по месту жительства, указанные в пункте 13.1 настоящего перечня (в случае переезда гражданина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еларусь, ранее посто</w:t>
            </w:r>
            <w:r>
              <w:rPr>
                <w:caps w:val="0"/>
                <w:sz w:val="26"/>
                <w:szCs w:val="26"/>
              </w:rPr>
              <w:t>янно проживавшего за пределами Р</w:t>
            </w:r>
            <w:r w:rsidRPr="007F3A8B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</w:t>
            </w:r>
            <w:r>
              <w:rPr>
                <w:caps w:val="0"/>
                <w:sz w:val="26"/>
                <w:szCs w:val="26"/>
              </w:rPr>
              <w:t xml:space="preserve">сь, </w:t>
            </w:r>
            <w:r>
              <w:rPr>
                <w:caps w:val="0"/>
                <w:sz w:val="26"/>
                <w:szCs w:val="26"/>
              </w:rPr>
              <w:lastRenderedPageBreak/>
              <w:t>на постоянное жительство в Республику Б</w:t>
            </w:r>
            <w:r w:rsidRPr="007F3A8B">
              <w:rPr>
                <w:caps w:val="0"/>
                <w:sz w:val="26"/>
                <w:szCs w:val="26"/>
              </w:rPr>
              <w:t xml:space="preserve">еларусь, отказа гражданина </w:t>
            </w:r>
            <w:r>
              <w:rPr>
                <w:caps w:val="0"/>
                <w:sz w:val="26"/>
                <w:szCs w:val="26"/>
              </w:rPr>
              <w:t>Республики Б</w:t>
            </w:r>
            <w:r w:rsidRPr="007F3A8B">
              <w:rPr>
                <w:caps w:val="0"/>
                <w:sz w:val="26"/>
                <w:szCs w:val="26"/>
              </w:rPr>
              <w:t>еларусь, получившего паспорт для постоянного проживания за</w:t>
            </w:r>
            <w:proofErr w:type="gramEnd"/>
            <w:r w:rsidRPr="007F3A8B">
              <w:rPr>
                <w:caps w:val="0"/>
                <w:sz w:val="26"/>
                <w:szCs w:val="26"/>
              </w:rPr>
              <w:t> </w:t>
            </w:r>
            <w:proofErr w:type="gramStart"/>
            <w:r w:rsidRPr="007F3A8B">
              <w:rPr>
                <w:caps w:val="0"/>
                <w:sz w:val="26"/>
                <w:szCs w:val="26"/>
              </w:rPr>
              <w:t xml:space="preserve">пределами </w:t>
            </w:r>
            <w:r>
              <w:rPr>
                <w:caps w:val="0"/>
                <w:sz w:val="26"/>
                <w:szCs w:val="26"/>
              </w:rPr>
              <w:t>Р</w:t>
            </w:r>
            <w:r w:rsidRPr="007F3A8B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еларусь, от выезда на по</w:t>
            </w:r>
            <w:r>
              <w:rPr>
                <w:caps w:val="0"/>
                <w:sz w:val="26"/>
                <w:szCs w:val="26"/>
              </w:rPr>
              <w:t>стоянное проживание за пределы Р</w:t>
            </w:r>
            <w:r w:rsidRPr="007F3A8B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еларусь)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документы, подтверждающие внесение изменений, исправлений (при необходимости):</w:t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рождении заявителя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свидетельство (документ)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о расторжении брака либо копия решения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7F3A8B">
              <w:rPr>
                <w:caps w:val="0"/>
                <w:sz w:val="26"/>
                <w:szCs w:val="26"/>
              </w:rPr>
              <w:t>суда о расторжении брака – в случае расторжения заявителем брака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свидетельство (документ) о перемене имени – в случае перемены заявителем фамилии, собственного имени, отчества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, – </w:t>
            </w:r>
            <w:proofErr w:type="gramStart"/>
            <w:r w:rsidRPr="007F3A8B">
              <w:rPr>
                <w:caps w:val="0"/>
                <w:sz w:val="26"/>
                <w:szCs w:val="26"/>
              </w:rPr>
              <w:t xml:space="preserve">для несовершеннолетних в возрасте от 14 до 18 лет из состава общих и специальных организованных групп детей,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выезжающих на оздоровление за рубеж, в случае обмена паспорта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копия решения к</w:t>
            </w:r>
            <w:r w:rsidR="007D5C1D">
              <w:rPr>
                <w:caps w:val="0"/>
                <w:sz w:val="26"/>
                <w:szCs w:val="26"/>
              </w:rPr>
              <w:t>омиссии по направлению 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 за пределы республики для по</w:t>
            </w:r>
            <w:r w:rsidR="007D5C1D">
              <w:rPr>
                <w:caps w:val="0"/>
                <w:sz w:val="26"/>
                <w:szCs w:val="26"/>
              </w:rPr>
              <w:t>лучения медицинской помощи при М</w:t>
            </w:r>
            <w:r w:rsidRPr="007F3A8B">
              <w:rPr>
                <w:caps w:val="0"/>
                <w:sz w:val="26"/>
                <w:szCs w:val="26"/>
              </w:rPr>
              <w:t>инистерстве здравоохранения о направлении несовершеннолетнего в возрасте от 14 до 18 лет за пределы республики для получения медицинской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7F3A8B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r w:rsidRPr="007F3A8B">
              <w:rPr>
                <w:caps w:val="0"/>
                <w:sz w:val="26"/>
                <w:szCs w:val="26"/>
              </w:rPr>
              <w:lastRenderedPageBreak/>
              <w:t>бесплатно – для граждан</w:t>
            </w:r>
            <w:r>
              <w:rPr>
                <w:caps w:val="0"/>
                <w:sz w:val="26"/>
                <w:szCs w:val="26"/>
              </w:rPr>
              <w:t xml:space="preserve"> Республики </w:t>
            </w:r>
            <w:r w:rsidRPr="007F3A8B">
              <w:rPr>
                <w:caps w:val="0"/>
                <w:sz w:val="26"/>
                <w:szCs w:val="26"/>
              </w:rPr>
              <w:t xml:space="preserve">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еларусь, находящихся на полном государственном обеспечении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базовая величина – для иных г</w:t>
            </w:r>
            <w:r>
              <w:rPr>
                <w:caps w:val="0"/>
                <w:sz w:val="26"/>
                <w:szCs w:val="26"/>
              </w:rPr>
              <w:t>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базовая величина – дополнительно за обмен паспорта в ускоренном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 xml:space="preserve">2 базовые величины – дополнительно за обмен паспорта в срочном </w:t>
            </w:r>
            <w:r w:rsidRPr="007F3A8B">
              <w:rPr>
                <w:caps w:val="0"/>
                <w:sz w:val="26"/>
                <w:szCs w:val="26"/>
              </w:rPr>
              <w:lastRenderedPageBreak/>
              <w:t>порядке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F3A8B">
              <w:rPr>
                <w:caps w:val="0"/>
                <w:sz w:val="26"/>
                <w:szCs w:val="26"/>
              </w:rPr>
              <w:lastRenderedPageBreak/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 месяц со дня подач</w:t>
            </w:r>
            <w:r>
              <w:rPr>
                <w:caps w:val="0"/>
                <w:sz w:val="26"/>
                <w:szCs w:val="26"/>
              </w:rPr>
              <w:t xml:space="preserve">и заявления – для иных граждан Республики </w:t>
            </w:r>
            <w:r>
              <w:rPr>
                <w:caps w:val="0"/>
                <w:sz w:val="26"/>
                <w:szCs w:val="26"/>
              </w:rPr>
              <w:lastRenderedPageBreak/>
              <w:t>Б</w:t>
            </w:r>
            <w:r w:rsidRPr="007F3A8B">
              <w:rPr>
                <w:caps w:val="0"/>
                <w:sz w:val="26"/>
                <w:szCs w:val="26"/>
              </w:rPr>
              <w:t>еларусь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15 дней со дня подачи заявления – в случае обмена паспорта в ускоренном порядке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7 дней со дня</w:t>
            </w:r>
            <w:proofErr w:type="gramEnd"/>
            <w:r w:rsidRPr="007F3A8B">
              <w:rPr>
                <w:caps w:val="0"/>
                <w:sz w:val="26"/>
                <w:szCs w:val="26"/>
              </w:rPr>
              <w:t xml:space="preserve"> подачи заявления – в случае обмена паспорта в срочном порядке в подразделениях по гражданству </w:t>
            </w:r>
            <w:r w:rsidR="007D5C1D">
              <w:rPr>
                <w:caps w:val="0"/>
                <w:sz w:val="26"/>
                <w:szCs w:val="26"/>
              </w:rPr>
              <w:t>и миграции, расположенных в г. М</w:t>
            </w:r>
            <w:r w:rsidRPr="007F3A8B">
              <w:rPr>
                <w:caps w:val="0"/>
                <w:sz w:val="26"/>
                <w:szCs w:val="26"/>
              </w:rPr>
              <w:t>инске и областных центрах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F3A8B" w:rsidRDefault="007F3A8B" w:rsidP="007F3A8B">
            <w:pPr>
              <w:pStyle w:val="a9"/>
              <w:jc w:val="center"/>
              <w:rPr>
                <w:sz w:val="26"/>
                <w:szCs w:val="26"/>
              </w:rPr>
            </w:pPr>
            <w:r w:rsidRPr="007F3A8B">
              <w:rPr>
                <w:caps w:val="0"/>
                <w:sz w:val="26"/>
                <w:szCs w:val="26"/>
              </w:rPr>
              <w:lastRenderedPageBreak/>
              <w:t xml:space="preserve">10 лет – для граждан </w:t>
            </w:r>
            <w:r>
              <w:rPr>
                <w:caps w:val="0"/>
                <w:sz w:val="26"/>
                <w:szCs w:val="26"/>
              </w:rPr>
              <w:t>Р</w:t>
            </w:r>
            <w:r w:rsidRPr="007F3A8B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F3A8B">
              <w:rPr>
                <w:caps w:val="0"/>
                <w:sz w:val="26"/>
                <w:szCs w:val="26"/>
              </w:rPr>
              <w:t>еларусь, не достигших 64-летнего возраста</w:t>
            </w:r>
            <w:r w:rsidRPr="007F3A8B">
              <w:rPr>
                <w:caps w:val="0"/>
                <w:sz w:val="26"/>
                <w:szCs w:val="26"/>
              </w:rPr>
              <w:br/>
            </w:r>
            <w:r w:rsidRPr="007F3A8B">
              <w:rPr>
                <w:caps w:val="0"/>
                <w:sz w:val="26"/>
                <w:szCs w:val="26"/>
              </w:rPr>
              <w:br/>
              <w:t>до достижения 100-, 125-</w:t>
            </w:r>
            <w:r>
              <w:rPr>
                <w:caps w:val="0"/>
                <w:sz w:val="26"/>
                <w:szCs w:val="26"/>
              </w:rPr>
              <w:t>летнего возраста – для граждан Республики Б</w:t>
            </w:r>
            <w:r w:rsidRPr="007F3A8B">
              <w:rPr>
                <w:caps w:val="0"/>
                <w:sz w:val="26"/>
                <w:szCs w:val="26"/>
              </w:rPr>
              <w:t>еларусь, достигших соответственно 64-, 99-летнего возраста</w:t>
            </w:r>
          </w:p>
        </w:tc>
      </w:tr>
      <w:tr w:rsidR="00307FF2" w:rsidTr="006A66F8">
        <w:trPr>
          <w:trHeight w:val="238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7D5C1D" w:rsidP="007D5C1D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11.2.2. не </w:t>
            </w: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достигшему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14-летнего возраста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D5C1D" w:rsidRDefault="007D5C1D" w:rsidP="007D5C1D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D5C1D">
              <w:rPr>
                <w:caps w:val="0"/>
                <w:sz w:val="26"/>
                <w:szCs w:val="26"/>
              </w:rPr>
              <w:t xml:space="preserve">законный представитель </w:t>
            </w:r>
            <w:r>
              <w:rPr>
                <w:caps w:val="0"/>
                <w:sz w:val="26"/>
                <w:szCs w:val="26"/>
              </w:rPr>
              <w:t>несовершеннолетнего гражданина Республики Б</w:t>
            </w:r>
            <w:r w:rsidRPr="007D5C1D">
              <w:rPr>
                <w:caps w:val="0"/>
                <w:sz w:val="26"/>
                <w:szCs w:val="26"/>
              </w:rPr>
              <w:t>еларусь представляет: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заявление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lastRenderedPageBreak/>
              <w:t>паспорт, подлежащий обмену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свидетельство (документ) о рождении несовершеннолетнего – при необходимости внесения изменений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</w:t>
            </w:r>
            <w:proofErr w:type="gramEnd"/>
            <w:r w:rsidRPr="007D5C1D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7D5C1D">
              <w:rPr>
                <w:caps w:val="0"/>
                <w:sz w:val="26"/>
                <w:szCs w:val="26"/>
              </w:rPr>
              <w:t>групп детей, выезжающих на оздоровление за рубеж, в случае обмена паспорта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копия решения к</w:t>
            </w:r>
            <w:r>
              <w:rPr>
                <w:caps w:val="0"/>
                <w:sz w:val="26"/>
                <w:szCs w:val="26"/>
              </w:rPr>
              <w:t>омиссии по направлению граждан Р</w:t>
            </w:r>
            <w:r w:rsidRPr="007D5C1D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7D5C1D">
              <w:rPr>
                <w:caps w:val="0"/>
                <w:sz w:val="26"/>
                <w:szCs w:val="26"/>
              </w:rPr>
              <w:t xml:space="preserve">еларусь </w:t>
            </w:r>
            <w:r w:rsidRPr="007D5C1D">
              <w:rPr>
                <w:caps w:val="0"/>
                <w:sz w:val="26"/>
                <w:szCs w:val="26"/>
              </w:rPr>
              <w:lastRenderedPageBreak/>
              <w:t>за пределы республики для получения м</w:t>
            </w:r>
            <w:r>
              <w:rPr>
                <w:caps w:val="0"/>
                <w:sz w:val="26"/>
                <w:szCs w:val="26"/>
              </w:rPr>
              <w:t>едицинской помощи при М</w:t>
            </w:r>
            <w:r w:rsidRPr="007D5C1D">
              <w:rPr>
                <w:caps w:val="0"/>
                <w:sz w:val="26"/>
                <w:szCs w:val="26"/>
              </w:rPr>
              <w:t>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  <w:proofErr w:type="gramEnd"/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D5C1D" w:rsidRDefault="007D5C1D" w:rsidP="007D5C1D">
            <w:pPr>
              <w:pStyle w:val="a9"/>
              <w:jc w:val="center"/>
              <w:rPr>
                <w:sz w:val="26"/>
                <w:szCs w:val="26"/>
              </w:rPr>
            </w:pPr>
            <w:r w:rsidRPr="007D5C1D">
              <w:rPr>
                <w:caps w:val="0"/>
                <w:sz w:val="26"/>
                <w:szCs w:val="26"/>
              </w:rPr>
              <w:lastRenderedPageBreak/>
              <w:t>бесплатно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1 базовая величина – дополнительно за обмен паспорта в ускоренном порядке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lastRenderedPageBreak/>
              <w:t>2 базовые величины – дополнительно за обмен паспорта в срочном порядке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D5C1D" w:rsidRDefault="007D5C1D" w:rsidP="007D5C1D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7D5C1D">
              <w:rPr>
                <w:caps w:val="0"/>
                <w:sz w:val="26"/>
                <w:szCs w:val="26"/>
              </w:rPr>
              <w:lastRenderedPageBreak/>
              <w:t xml:space="preserve">7 дней со дня подачи заявления – для несовершеннолетних из состава общих и специальных организованных групп детей, выезжающих </w:t>
            </w:r>
            <w:r w:rsidRPr="007D5C1D">
              <w:rPr>
                <w:caps w:val="0"/>
                <w:sz w:val="26"/>
                <w:szCs w:val="26"/>
              </w:rPr>
              <w:lastRenderedPageBreak/>
              <w:t>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 xml:space="preserve">1 месяц со дня подачи заявления – для </w:t>
            </w:r>
            <w:r>
              <w:rPr>
                <w:caps w:val="0"/>
                <w:sz w:val="26"/>
                <w:szCs w:val="26"/>
              </w:rPr>
              <w:t>иных граждан Республики Б</w:t>
            </w:r>
            <w:r w:rsidRPr="007D5C1D">
              <w:rPr>
                <w:caps w:val="0"/>
                <w:sz w:val="26"/>
                <w:szCs w:val="26"/>
              </w:rPr>
              <w:t>еларусь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15 дней со дня подачи заявления – в случае обмена паспорта в ускоренном порядке</w:t>
            </w:r>
            <w:r w:rsidRPr="007D5C1D">
              <w:rPr>
                <w:caps w:val="0"/>
                <w:sz w:val="26"/>
                <w:szCs w:val="26"/>
              </w:rPr>
              <w:br/>
            </w:r>
            <w:r w:rsidRPr="007D5C1D">
              <w:rPr>
                <w:caps w:val="0"/>
                <w:sz w:val="26"/>
                <w:szCs w:val="26"/>
              </w:rPr>
              <w:br/>
              <w:t>7 дней со дня</w:t>
            </w:r>
            <w:proofErr w:type="gramEnd"/>
            <w:r w:rsidRPr="007D5C1D">
              <w:rPr>
                <w:caps w:val="0"/>
                <w:sz w:val="26"/>
                <w:szCs w:val="26"/>
              </w:rPr>
              <w:t xml:space="preserve"> подачи заявления – в случае обмена паспорта в срочном порядке в подразделениях по гражданству </w:t>
            </w:r>
            <w:r>
              <w:rPr>
                <w:caps w:val="0"/>
                <w:sz w:val="26"/>
                <w:szCs w:val="26"/>
              </w:rPr>
              <w:t>и миграции, расположенных в г. М</w:t>
            </w:r>
            <w:r w:rsidRPr="007D5C1D">
              <w:rPr>
                <w:caps w:val="0"/>
                <w:sz w:val="26"/>
                <w:szCs w:val="26"/>
              </w:rPr>
              <w:t>инске и областных центрах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7D5C1D" w:rsidRDefault="007D5C1D" w:rsidP="007D5C1D">
            <w:pPr>
              <w:pStyle w:val="a9"/>
              <w:jc w:val="center"/>
              <w:rPr>
                <w:sz w:val="26"/>
                <w:szCs w:val="26"/>
              </w:rPr>
            </w:pPr>
            <w:r w:rsidRPr="007D5C1D">
              <w:rPr>
                <w:caps w:val="0"/>
                <w:sz w:val="26"/>
                <w:szCs w:val="26"/>
              </w:rPr>
              <w:lastRenderedPageBreak/>
              <w:t>5 лет</w:t>
            </w:r>
          </w:p>
        </w:tc>
      </w:tr>
      <w:tr w:rsidR="007D5C1D" w:rsidTr="007D5C1D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5C1D" w:rsidRPr="007D5C1D" w:rsidRDefault="007D5C1D" w:rsidP="007D5C1D">
            <w:pPr>
              <w:pStyle w:val="a9"/>
              <w:tabs>
                <w:tab w:val="left" w:pos="6435"/>
                <w:tab w:val="center" w:pos="7578"/>
              </w:tabs>
              <w:jc w:val="center"/>
              <w:rPr>
                <w:b/>
                <w:sz w:val="26"/>
                <w:szCs w:val="26"/>
              </w:rPr>
            </w:pPr>
            <w:r w:rsidRPr="007D5C1D">
              <w:rPr>
                <w:b/>
                <w:sz w:val="26"/>
                <w:szCs w:val="26"/>
              </w:rPr>
              <w:lastRenderedPageBreak/>
              <w:t>ГЛАВА 13</w:t>
            </w:r>
          </w:p>
          <w:p w:rsidR="007D5C1D" w:rsidRPr="007D5C1D" w:rsidRDefault="00CC2306" w:rsidP="00CC2306">
            <w:pPr>
              <w:pStyle w:val="a9"/>
              <w:tabs>
                <w:tab w:val="left" w:pos="6435"/>
                <w:tab w:val="center" w:pos="757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РЕГИСТРАЦИЯ ГРАЖДАН РЕСПУБЛИКИ БЕЛАРУСЬ, ИНОСТРАННЫХ ГРАЖДАН И ЛИЦ БЕЗ ГРАЖДАНСТВА ПО МЕСТУ ЖИТЕЛЬСТВА И МЕСТУ ПРЕБЫВАНИЯ В РЕСПУБЛИКЕ БЕЛАРУСЬ. КОНСУЛЬСКИЙ УЧЕТ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C2306" w:rsidP="00CC2306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C2306">
              <w:rPr>
                <w:caps w:val="0"/>
                <w:sz w:val="26"/>
                <w:szCs w:val="26"/>
              </w:rPr>
              <w:t>заявление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свидетельство о рождении – для лиц, не достигших 14-летнего возраста и не имеющих паспортов и иных документов, удостоверяющих личность </w:t>
            </w:r>
            <w:r w:rsidRPr="00CC2306">
              <w:rPr>
                <w:caps w:val="0"/>
                <w:sz w:val="26"/>
                <w:szCs w:val="26"/>
              </w:rPr>
              <w:lastRenderedPageBreak/>
              <w:t>(для иностранных граждан и лиц без гражданства, которым предоставлены статус беженца</w:t>
            </w:r>
            <w:r>
              <w:rPr>
                <w:caps w:val="0"/>
                <w:sz w:val="26"/>
                <w:szCs w:val="26"/>
              </w:rPr>
              <w:t xml:space="preserve"> или убежище в Республике Б</w:t>
            </w:r>
            <w:r w:rsidRPr="00CC2306">
              <w:rPr>
                <w:caps w:val="0"/>
                <w:sz w:val="26"/>
                <w:szCs w:val="26"/>
              </w:rPr>
              <w:t>еларусь, – при его наличии)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документ, являющийся основанием для регистрации по месту жительства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военный билет или временное удостоверение (удостоверение призывника) с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отметкой о постановке на воинский учет по новому месту жительства – для военнообязанных (призывников)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свидетельство о смерти (для иностранных граждан и лиц без гражданства, которым предоставлен</w:t>
            </w:r>
            <w:r>
              <w:rPr>
                <w:caps w:val="0"/>
                <w:sz w:val="26"/>
                <w:szCs w:val="26"/>
              </w:rPr>
              <w:t>ы статус беженца или убежище в Республике Б</w:t>
            </w:r>
            <w:r w:rsidRPr="00CC2306">
              <w:rPr>
                <w:caps w:val="0"/>
                <w:sz w:val="26"/>
                <w:szCs w:val="26"/>
              </w:rPr>
              <w:t xml:space="preserve">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одного из законных представителей), либо копия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</w:t>
            </w:r>
            <w:r>
              <w:rPr>
                <w:caps w:val="0"/>
                <w:sz w:val="26"/>
                <w:szCs w:val="26"/>
              </w:rPr>
              <w:t>а в соответствии со статьей 55 Кодекса Республики Б</w:t>
            </w:r>
            <w:r w:rsidRPr="00CC2306">
              <w:rPr>
                <w:caps w:val="0"/>
                <w:sz w:val="26"/>
                <w:szCs w:val="26"/>
              </w:rPr>
              <w:t>еларусь о браке и семье, либо копия постановления (определения) суда, органа уголовного преследования об объявлении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розыска гражданина – для несовершеннолетних, которые имеют одного законного представителя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письменное согласие одного из законных представителей несовершеннолетнего на его регистрацию по месту жительства другого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одного из его законных представителей в случае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,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 xml:space="preserve">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зарегистрирован по </w:t>
            </w:r>
            <w:r>
              <w:rPr>
                <w:caps w:val="0"/>
                <w:sz w:val="26"/>
                <w:szCs w:val="26"/>
              </w:rPr>
              <w:t>месту жительства на территории Республики Б</w:t>
            </w:r>
            <w:r w:rsidRPr="00CC2306">
              <w:rPr>
                <w:caps w:val="0"/>
                <w:sz w:val="26"/>
                <w:szCs w:val="26"/>
              </w:rPr>
              <w:t>еларусь либо является иностранным гражданином или лицом без гражданст</w:t>
            </w:r>
            <w:r>
              <w:rPr>
                <w:caps w:val="0"/>
                <w:sz w:val="26"/>
                <w:szCs w:val="26"/>
              </w:rPr>
              <w:t>ва, постоянно не проживающим в Республике Б</w:t>
            </w:r>
            <w:r w:rsidRPr="00CC2306">
              <w:rPr>
                <w:caps w:val="0"/>
                <w:sz w:val="26"/>
                <w:szCs w:val="26"/>
              </w:rPr>
              <w:t>еларусь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письменное согласие законных представителей несовершеннолетнего на его </w:t>
            </w:r>
            <w:r w:rsidRPr="00CC2306">
              <w:rPr>
                <w:caps w:val="0"/>
                <w:sz w:val="26"/>
                <w:szCs w:val="26"/>
              </w:rPr>
              <w:lastRenderedPageBreak/>
              <w:t>регистрацию не по месту их жительства, удостоверенное в установленном порядке, – для регистрации несовершеннолетнего в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возрасте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от 14 до 18 лет не по месту жительства его законных представителей, за исключением случаев, когда законный представитель несовершеннолетнего не зарегистрирован по </w:t>
            </w:r>
            <w:r>
              <w:rPr>
                <w:caps w:val="0"/>
                <w:sz w:val="26"/>
                <w:szCs w:val="26"/>
              </w:rPr>
              <w:t>месту жительства на территории Р</w:t>
            </w:r>
            <w:r w:rsidRPr="00CC2306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CC2306">
              <w:rPr>
                <w:caps w:val="0"/>
                <w:sz w:val="26"/>
                <w:szCs w:val="26"/>
              </w:rPr>
              <w:t>еларусь либо является иностранным гражданином или лицом без гражданст</w:t>
            </w:r>
            <w:r>
              <w:rPr>
                <w:caps w:val="0"/>
                <w:sz w:val="26"/>
                <w:szCs w:val="26"/>
              </w:rPr>
              <w:t>ва, постоянно не проживающим в Республике Б</w:t>
            </w:r>
            <w:r w:rsidRPr="00CC2306">
              <w:rPr>
                <w:caps w:val="0"/>
                <w:sz w:val="26"/>
                <w:szCs w:val="26"/>
              </w:rPr>
              <w:t>еларусь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lastRenderedPageBreak/>
              <w:t>бесплатно – для несовершеннолетних, а также физических лиц, проживающих в государственных стационарных организациях социального обслуживания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0,5 базовой величины –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для других лиц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lastRenderedPageBreak/>
              <w:t>3 рабочих дня со 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CC2306" w:rsidP="00CC2306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Default="00CC2306" w:rsidP="00CC2306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proofErr w:type="gramStart"/>
            <w:r w:rsidRPr="00CC2306">
              <w:rPr>
                <w:caps w:val="0"/>
                <w:sz w:val="26"/>
                <w:szCs w:val="26"/>
              </w:rPr>
              <w:t>заявление</w:t>
            </w:r>
            <w:r w:rsidRPr="00CC2306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свидетельство о рождении – для лиц, не достигших 14-летнего возраста и не имеющих паспортов и иных документов, удостоверяющих личность </w:t>
            </w:r>
            <w:r w:rsidRPr="00CC2306">
              <w:rPr>
                <w:caps w:val="0"/>
                <w:sz w:val="26"/>
                <w:szCs w:val="26"/>
              </w:rPr>
              <w:lastRenderedPageBreak/>
              <w:t>(для иностранных граждан и лиц без гражданства, которым предоставлен</w:t>
            </w:r>
            <w:r>
              <w:rPr>
                <w:caps w:val="0"/>
                <w:sz w:val="26"/>
                <w:szCs w:val="26"/>
              </w:rPr>
              <w:t>ы статус беженца или убежище в Республике Б</w:t>
            </w:r>
            <w:r w:rsidRPr="00CC2306">
              <w:rPr>
                <w:caps w:val="0"/>
                <w:sz w:val="26"/>
                <w:szCs w:val="26"/>
              </w:rPr>
              <w:t>еларусь, – при его наличии)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документ, являющийся основанием для регистрации по месту пребывания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свидетельство о смерти (для иностранных граждан и лиц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без гражданства, которым предоставлен</w:t>
            </w:r>
            <w:r>
              <w:rPr>
                <w:caps w:val="0"/>
                <w:sz w:val="26"/>
                <w:szCs w:val="26"/>
              </w:rPr>
              <w:t>ы статус беженца или убежище в Республике Б</w:t>
            </w:r>
            <w:r w:rsidRPr="00CC2306">
              <w:rPr>
                <w:caps w:val="0"/>
                <w:sz w:val="26"/>
                <w:szCs w:val="26"/>
              </w:rPr>
              <w:t xml:space="preserve">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гражданина умершим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,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либо справка органа загса, содержащая сведения из записи акта о рождении, если запись о родителях ребенка произведен</w:t>
            </w:r>
            <w:r>
              <w:rPr>
                <w:caps w:val="0"/>
                <w:sz w:val="26"/>
                <w:szCs w:val="26"/>
              </w:rPr>
              <w:t>а в соответствии со статьей 55 Кодекса Республики Б</w:t>
            </w:r>
            <w:r w:rsidRPr="00CC2306">
              <w:rPr>
                <w:caps w:val="0"/>
                <w:sz w:val="26"/>
                <w:szCs w:val="26"/>
              </w:rPr>
              <w:t>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</w:t>
            </w:r>
            <w:proofErr w:type="gramStart"/>
            <w:r w:rsidRPr="00CC2306">
              <w:rPr>
                <w:caps w:val="0"/>
                <w:sz w:val="26"/>
                <w:szCs w:val="26"/>
              </w:rPr>
              <w:t>не по месту пребывания этого законного представителя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</w:t>
            </w:r>
            <w:proofErr w:type="gramEnd"/>
            <w:r w:rsidRPr="00CC2306">
              <w:rPr>
                <w:caps w:val="0"/>
                <w:sz w:val="26"/>
                <w:szCs w:val="26"/>
              </w:rPr>
              <w:t xml:space="preserve">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</w:t>
            </w:r>
            <w:r>
              <w:rPr>
                <w:caps w:val="0"/>
                <w:sz w:val="26"/>
                <w:szCs w:val="26"/>
              </w:rPr>
              <w:t>Р</w:t>
            </w:r>
            <w:r w:rsidRPr="00CC2306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CC2306">
              <w:rPr>
                <w:caps w:val="0"/>
                <w:sz w:val="26"/>
                <w:szCs w:val="26"/>
              </w:rPr>
              <w:t>еларусь либо является иностранным гражданином или лицом без гражданст</w:t>
            </w:r>
            <w:r>
              <w:rPr>
                <w:caps w:val="0"/>
                <w:sz w:val="26"/>
                <w:szCs w:val="26"/>
              </w:rPr>
              <w:t>ва, постоянно не проживающим в Республике Б</w:t>
            </w:r>
            <w:r w:rsidRPr="00CC2306">
              <w:rPr>
                <w:caps w:val="0"/>
                <w:sz w:val="26"/>
                <w:szCs w:val="26"/>
              </w:rPr>
              <w:t>еларусь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документ, подтверждающий внесение платы</w:t>
            </w:r>
          </w:p>
          <w:p w:rsidR="003219DB" w:rsidRPr="00CC2306" w:rsidRDefault="003219DB" w:rsidP="00CC230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C2306">
              <w:rPr>
                <w:caps w:val="0"/>
                <w:sz w:val="26"/>
                <w:szCs w:val="26"/>
              </w:rPr>
              <w:lastRenderedPageBreak/>
              <w:t xml:space="preserve">бесплатно – за регистрацию в помещениях для временного проживания, а также для несовершеннолетних, физических лиц, проживающих в государственных стационарных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организациях социаль</w:t>
            </w:r>
            <w:r>
              <w:rPr>
                <w:caps w:val="0"/>
                <w:sz w:val="26"/>
                <w:szCs w:val="26"/>
              </w:rPr>
              <w:t>ного обслуживания, для граждан Р</w:t>
            </w:r>
            <w:r w:rsidRPr="00CC2306">
              <w:rPr>
                <w:caps w:val="0"/>
                <w:sz w:val="26"/>
                <w:szCs w:val="26"/>
              </w:rPr>
              <w:t xml:space="preserve">еспублики </w:t>
            </w:r>
            <w:r>
              <w:rPr>
                <w:caps w:val="0"/>
                <w:sz w:val="26"/>
                <w:szCs w:val="26"/>
              </w:rPr>
              <w:t>Б</w:t>
            </w:r>
            <w:r w:rsidRPr="00CC2306">
              <w:rPr>
                <w:caps w:val="0"/>
                <w:sz w:val="26"/>
                <w:szCs w:val="26"/>
              </w:rPr>
              <w:t>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0,5 базовой величины – для других лиц и в иных случаях</w:t>
            </w:r>
            <w:proofErr w:type="gramEnd"/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lastRenderedPageBreak/>
              <w:t>3 рабочих дня со 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CC2306">
              <w:rPr>
                <w:caps w:val="0"/>
                <w:sz w:val="26"/>
                <w:szCs w:val="26"/>
              </w:rP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lastRenderedPageBreak/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на период прохождения военной службы (нахождения на сборах) – для граждан, проходящих срочную военную службу, службу в резерве</w:t>
            </w:r>
            <w:proofErr w:type="gramEnd"/>
            <w:r w:rsidRPr="00CC2306">
              <w:rPr>
                <w:caps w:val="0"/>
                <w:sz w:val="26"/>
                <w:szCs w:val="26"/>
              </w:rPr>
              <w:t>, находящихся на военных или специальных сборах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 xml:space="preserve">на период прохождения </w:t>
            </w:r>
            <w:r w:rsidRPr="00CC2306">
              <w:rPr>
                <w:caps w:val="0"/>
                <w:sz w:val="26"/>
                <w:szCs w:val="26"/>
              </w:rPr>
              <w:lastRenderedPageBreak/>
              <w:t>альтернативной службы – для граждан, проходящих альтернативную служ</w:t>
            </w:r>
            <w:r>
              <w:rPr>
                <w:caps w:val="0"/>
                <w:sz w:val="26"/>
                <w:szCs w:val="26"/>
              </w:rPr>
              <w:t>бу</w:t>
            </w:r>
            <w:r>
              <w:rPr>
                <w:caps w:val="0"/>
                <w:sz w:val="26"/>
                <w:szCs w:val="26"/>
              </w:rPr>
              <w:br/>
            </w:r>
            <w:r>
              <w:rPr>
                <w:caps w:val="0"/>
                <w:sz w:val="26"/>
                <w:szCs w:val="26"/>
              </w:rPr>
              <w:br/>
              <w:t>до 6 месяцев – для граждан Республики Б</w:t>
            </w:r>
            <w:r w:rsidRPr="00CC2306">
              <w:rPr>
                <w:caps w:val="0"/>
                <w:sz w:val="26"/>
                <w:szCs w:val="26"/>
              </w:rPr>
              <w:t>еларусь, пост</w:t>
            </w:r>
            <w:r>
              <w:rPr>
                <w:caps w:val="0"/>
                <w:sz w:val="26"/>
                <w:szCs w:val="26"/>
              </w:rPr>
              <w:t>оянно проживающих за пределами Республики Б</w:t>
            </w:r>
            <w:r w:rsidRPr="00CC2306">
              <w:rPr>
                <w:caps w:val="0"/>
                <w:sz w:val="26"/>
                <w:szCs w:val="26"/>
              </w:rPr>
              <w:t>еларусь</w:t>
            </w:r>
            <w:r w:rsidRPr="00CC2306">
              <w:rPr>
                <w:caps w:val="0"/>
                <w:sz w:val="26"/>
                <w:szCs w:val="26"/>
              </w:rPr>
              <w:br/>
            </w:r>
            <w:r w:rsidRPr="00CC2306">
              <w:rPr>
                <w:caps w:val="0"/>
                <w:sz w:val="26"/>
                <w:szCs w:val="26"/>
              </w:rPr>
              <w:br/>
              <w:t>до 1 года – для других лиц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37B" w:rsidRPr="00CC2306" w:rsidRDefault="00CC2306" w:rsidP="006A2C10">
            <w:pPr>
              <w:pStyle w:val="a9"/>
              <w:jc w:val="both"/>
              <w:rPr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 xml:space="preserve"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пребывания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lastRenderedPageBreak/>
              <w:t>заявление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t>5 рабочих дней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CC2306" w:rsidRDefault="00CC2306" w:rsidP="00CC2306">
            <w:pPr>
              <w:pStyle w:val="a9"/>
              <w:jc w:val="center"/>
              <w:rPr>
                <w:sz w:val="26"/>
                <w:szCs w:val="26"/>
              </w:rPr>
            </w:pPr>
            <w:r w:rsidRPr="00CC2306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1C1A3F" w:rsidTr="001C1A3F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1A3F" w:rsidRDefault="001C1A3F" w:rsidP="001C1A3F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ГЛАВА 16</w:t>
            </w:r>
          </w:p>
          <w:p w:rsidR="003219DB" w:rsidRPr="001C1A3F" w:rsidRDefault="001C1A3F" w:rsidP="0037437B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ПРИРОДОПОЛЬЗОВАНИЕ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3219DB" w:rsidP="003219D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16.6. выдача разрешения на удаление или пересадку объектов растительного мира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заявление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1 год</w:t>
            </w:r>
          </w:p>
        </w:tc>
      </w:tr>
      <w:tr w:rsidR="00D760F8" w:rsidTr="00D760F8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0F8" w:rsidRPr="001F3463" w:rsidRDefault="00D760F8" w:rsidP="00D760F8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t xml:space="preserve">Документы и (или) сведения, </w:t>
            </w:r>
            <w:r w:rsidRPr="001F3463">
              <w:rPr>
                <w:b/>
                <w:caps w:val="0"/>
                <w:sz w:val="26"/>
                <w:szCs w:val="26"/>
              </w:rPr>
              <w:t>запрашиваемые сель</w:t>
            </w:r>
            <w:r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1F3463">
              <w:rPr>
                <w:b/>
                <w:caps w:val="0"/>
                <w:sz w:val="26"/>
                <w:szCs w:val="26"/>
              </w:rPr>
              <w:t>испол</w:t>
            </w:r>
            <w:r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1F3463">
              <w:rPr>
                <w:b/>
                <w:caps w:val="0"/>
                <w:sz w:val="26"/>
                <w:szCs w:val="26"/>
              </w:rPr>
              <w:t>ком</w:t>
            </w:r>
            <w:r>
              <w:rPr>
                <w:b/>
                <w:caps w:val="0"/>
                <w:sz w:val="26"/>
                <w:szCs w:val="26"/>
              </w:rPr>
              <w:t>итет</w:t>
            </w:r>
            <w:r w:rsidRPr="001F3463">
              <w:rPr>
                <w:b/>
                <w:caps w:val="0"/>
                <w:sz w:val="26"/>
                <w:szCs w:val="26"/>
              </w:rPr>
              <w:t>ом:</w:t>
            </w:r>
          </w:p>
          <w:p w:rsidR="009718BD" w:rsidRPr="009718BD" w:rsidRDefault="009718BD" w:rsidP="009718BD">
            <w:pPr>
              <w:pStyle w:val="a9"/>
              <w:jc w:val="center"/>
              <w:rPr>
                <w:rFonts w:eastAsiaTheme="minorEastAsia"/>
                <w:sz w:val="26"/>
                <w:szCs w:val="26"/>
              </w:rPr>
            </w:pPr>
            <w:r w:rsidRPr="009718BD">
              <w:rPr>
                <w:caps w:val="0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9718BD" w:rsidRPr="009718BD" w:rsidRDefault="009718BD" w:rsidP="009718BD">
            <w:pPr>
              <w:pStyle w:val="a9"/>
              <w:jc w:val="center"/>
              <w:rPr>
                <w:sz w:val="26"/>
                <w:szCs w:val="26"/>
              </w:rPr>
            </w:pPr>
            <w:r w:rsidRPr="009718BD">
              <w:rPr>
                <w:caps w:val="0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9718BD" w:rsidRPr="009718BD" w:rsidRDefault="009718BD" w:rsidP="009718BD">
            <w:pPr>
              <w:pStyle w:val="a9"/>
              <w:jc w:val="center"/>
              <w:rPr>
                <w:sz w:val="26"/>
                <w:szCs w:val="26"/>
              </w:rPr>
            </w:pPr>
            <w:r w:rsidRPr="009718BD">
              <w:rPr>
                <w:caps w:val="0"/>
                <w:sz w:val="26"/>
                <w:szCs w:val="26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D760F8" w:rsidRPr="003219DB" w:rsidRDefault="009718BD" w:rsidP="009718BD">
            <w:pPr>
              <w:pStyle w:val="a9"/>
              <w:jc w:val="center"/>
              <w:rPr>
                <w:sz w:val="26"/>
                <w:szCs w:val="26"/>
              </w:rPr>
            </w:pPr>
            <w:r w:rsidRPr="009718BD">
              <w:rPr>
                <w:caps w:val="0"/>
                <w:sz w:val="26"/>
                <w:szCs w:val="26"/>
              </w:rPr>
              <w:t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</w:t>
            </w:r>
          </w:p>
        </w:tc>
      </w:tr>
      <w:tr w:rsidR="003219DB" w:rsidTr="003219DB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19DB" w:rsidRDefault="003219DB" w:rsidP="003219DB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17</w:t>
            </w:r>
          </w:p>
          <w:p w:rsidR="003219DB" w:rsidRPr="003219DB" w:rsidRDefault="003219DB" w:rsidP="003219DB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СЕЛЬСКОЕ ХОЗЯЙСТВО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3219DB" w:rsidP="003219D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17.7. регистрация собак, кошек с выдачей регистрационного удостоверения и жетона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заявление</w:t>
            </w:r>
            <w:r w:rsidRPr="003219DB">
              <w:rPr>
                <w:caps w:val="0"/>
                <w:sz w:val="26"/>
                <w:szCs w:val="26"/>
              </w:rPr>
              <w:br/>
            </w:r>
            <w:r w:rsidRPr="003219DB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 владельца собаки, кошки</w:t>
            </w:r>
            <w:r w:rsidRPr="003219DB">
              <w:rPr>
                <w:caps w:val="0"/>
                <w:sz w:val="26"/>
                <w:szCs w:val="26"/>
              </w:rPr>
              <w:br/>
            </w:r>
            <w:r w:rsidRPr="003219DB">
              <w:rPr>
                <w:caps w:val="0"/>
                <w:sz w:val="26"/>
                <w:szCs w:val="26"/>
              </w:rPr>
              <w:br/>
              <w:t xml:space="preserve">удостоверение (справка) о прохождении владельцем собаки обучения на курсах по разведению, содержанию </w:t>
            </w:r>
            <w:r w:rsidRPr="003219DB">
              <w:rPr>
                <w:caps w:val="0"/>
                <w:sz w:val="26"/>
                <w:szCs w:val="26"/>
              </w:rPr>
              <w:lastRenderedPageBreak/>
              <w:t>и уходу за собаками – для регистрации собак потенциально опасных пород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1 рабочий день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219DB" w:rsidRDefault="003219DB" w:rsidP="003219DB">
            <w:pPr>
              <w:pStyle w:val="a9"/>
              <w:jc w:val="center"/>
              <w:rPr>
                <w:sz w:val="26"/>
                <w:szCs w:val="26"/>
              </w:rPr>
            </w:pPr>
            <w:r w:rsidRPr="003219DB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3219DB" w:rsidTr="003219DB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19DB" w:rsidRPr="003219DB" w:rsidRDefault="003219DB" w:rsidP="003219DB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3219DB">
              <w:rPr>
                <w:b/>
                <w:sz w:val="26"/>
                <w:szCs w:val="26"/>
              </w:rPr>
              <w:lastRenderedPageBreak/>
              <w:t>ГЛАВА 18</w:t>
            </w:r>
          </w:p>
          <w:p w:rsidR="003219DB" w:rsidRDefault="003219DB" w:rsidP="003219DB">
            <w:pPr>
              <w:pStyle w:val="a9"/>
              <w:jc w:val="center"/>
            </w:pPr>
            <w:r w:rsidRPr="003219DB">
              <w:rPr>
                <w:b/>
                <w:sz w:val="26"/>
                <w:szCs w:val="26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both"/>
              <w:rPr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 xml:space="preserve">18.14. 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удочерители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>), дети</w:t>
            </w:r>
            <w:r w:rsidRPr="0037437B">
              <w:rPr>
                <w:caps w:val="0"/>
                <w:sz w:val="26"/>
                <w:szCs w:val="26"/>
              </w:rPr>
              <w:t xml:space="preserve"> </w:t>
            </w:r>
            <w:r w:rsidRPr="006A2C10">
              <w:rPr>
                <w:b/>
                <w:caps w:val="0"/>
                <w:sz w:val="26"/>
                <w:szCs w:val="26"/>
              </w:rPr>
              <w:t>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</w:t>
            </w: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 xml:space="preserve">Республики Беларусь и предоставленном ему и (или) таким лицам для строительства и (или) обслуживания одноквартирного жилого дома, зарегистрированной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  <w:proofErr w:type="gramEnd"/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37437B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37437B">
              <w:rPr>
                <w:caps w:val="0"/>
                <w:sz w:val="26"/>
                <w:szCs w:val="26"/>
              </w:rPr>
              <w:br/>
            </w:r>
            <w:r w:rsidRPr="0037437B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37437B">
              <w:rPr>
                <w:caps w:val="0"/>
                <w:sz w:val="26"/>
                <w:szCs w:val="26"/>
              </w:rPr>
              <w:br/>
            </w:r>
            <w:r w:rsidRPr="0037437B">
              <w:rPr>
                <w:caps w:val="0"/>
                <w:sz w:val="26"/>
                <w:szCs w:val="26"/>
              </w:rP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37437B">
              <w:rPr>
                <w:caps w:val="0"/>
                <w:sz w:val="26"/>
                <w:szCs w:val="26"/>
              </w:rPr>
              <w:t>удочерители</w:t>
            </w:r>
            <w:proofErr w:type="spellEnd"/>
            <w:r w:rsidRPr="0037437B">
              <w:rPr>
                <w:caps w:val="0"/>
                <w:sz w:val="26"/>
                <w:szCs w:val="26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r w:rsidRPr="0037437B">
              <w:rPr>
                <w:caps w:val="0"/>
                <w:sz w:val="26"/>
                <w:szCs w:val="26"/>
              </w:rPr>
              <w:br/>
            </w:r>
            <w:r w:rsidRPr="0037437B">
              <w:rPr>
                <w:caps w:val="0"/>
                <w:sz w:val="26"/>
                <w:szCs w:val="26"/>
              </w:rPr>
              <w:br/>
            </w:r>
            <w:r w:rsidRPr="0037437B">
              <w:rPr>
                <w:caps w:val="0"/>
                <w:sz w:val="26"/>
                <w:szCs w:val="26"/>
              </w:rPr>
              <w:lastRenderedPageBreak/>
              <w:t>документ</w:t>
            </w:r>
            <w:proofErr w:type="gramEnd"/>
            <w:r w:rsidRPr="0037437B">
              <w:rPr>
                <w:caps w:val="0"/>
                <w:sz w:val="26"/>
                <w:szCs w:val="26"/>
              </w:rPr>
              <w:t xml:space="preserve">, </w:t>
            </w:r>
            <w:proofErr w:type="gramStart"/>
            <w:r w:rsidRPr="0037437B">
              <w:rPr>
                <w:caps w:val="0"/>
                <w:sz w:val="26"/>
                <w:szCs w:val="26"/>
              </w:rPr>
              <w:t>подтверждающий право на земельный участок (при его наличии)</w:t>
            </w:r>
            <w:proofErr w:type="gramEnd"/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37437B" w:rsidTr="0037437B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37B" w:rsidRDefault="0037437B" w:rsidP="0037437B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ГЛАВА 22</w:t>
            </w:r>
          </w:p>
          <w:p w:rsidR="0037437B" w:rsidRPr="0037437B" w:rsidRDefault="0037437B" w:rsidP="0037437B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37437B" w:rsidP="0037437B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 xml:space="preserve">22.8. принятие решения, подтверждающего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приобретательную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t>заявление</w:t>
            </w:r>
            <w:r w:rsidRPr="0037437B">
              <w:rPr>
                <w:caps w:val="0"/>
                <w:sz w:val="26"/>
                <w:szCs w:val="26"/>
              </w:rPr>
              <w:br/>
            </w:r>
            <w:r w:rsidRPr="0037437B">
              <w:rPr>
                <w:caps w:val="0"/>
                <w:sz w:val="26"/>
                <w:szCs w:val="26"/>
              </w:rPr>
              <w:br/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37437B" w:rsidRDefault="0037437B" w:rsidP="0037437B">
            <w:pPr>
              <w:pStyle w:val="a9"/>
              <w:jc w:val="center"/>
              <w:rPr>
                <w:sz w:val="26"/>
                <w:szCs w:val="26"/>
              </w:rPr>
            </w:pPr>
            <w:r w:rsidRPr="0037437B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37437B" w:rsidTr="0037437B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37B" w:rsidRPr="00044AD1" w:rsidRDefault="0037437B" w:rsidP="0037437B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044AD1">
              <w:rPr>
                <w:b/>
                <w:caps w:val="0"/>
                <w:sz w:val="26"/>
                <w:szCs w:val="26"/>
              </w:rPr>
              <w:t>Документы и (или) сведения, запрашиваемые сель</w:t>
            </w:r>
            <w:r w:rsidR="0001147C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044AD1">
              <w:rPr>
                <w:b/>
                <w:caps w:val="0"/>
                <w:sz w:val="26"/>
                <w:szCs w:val="26"/>
              </w:rPr>
              <w:t>испол</w:t>
            </w:r>
            <w:r w:rsidR="0001147C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044AD1">
              <w:rPr>
                <w:b/>
                <w:caps w:val="0"/>
                <w:sz w:val="26"/>
                <w:szCs w:val="26"/>
              </w:rPr>
              <w:t>ком</w:t>
            </w:r>
            <w:r w:rsidR="0001147C">
              <w:rPr>
                <w:b/>
                <w:caps w:val="0"/>
                <w:sz w:val="26"/>
                <w:szCs w:val="26"/>
              </w:rPr>
              <w:t>итет</w:t>
            </w:r>
            <w:r w:rsidRPr="00044AD1">
              <w:rPr>
                <w:b/>
                <w:caps w:val="0"/>
                <w:sz w:val="26"/>
                <w:szCs w:val="26"/>
              </w:rPr>
              <w:t>ом:</w:t>
            </w:r>
          </w:p>
          <w:p w:rsidR="009718BD" w:rsidRPr="009718BD" w:rsidRDefault="009718BD" w:rsidP="009718BD">
            <w:pPr>
              <w:pStyle w:val="a9"/>
              <w:jc w:val="center"/>
              <w:rPr>
                <w:rFonts w:eastAsiaTheme="minorEastAsia"/>
                <w:sz w:val="26"/>
                <w:szCs w:val="26"/>
              </w:rPr>
            </w:pPr>
            <w:r w:rsidRPr="009718BD">
              <w:rPr>
                <w:caps w:val="0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37437B" w:rsidRPr="0037437B" w:rsidRDefault="009718BD" w:rsidP="009718BD">
            <w:pPr>
              <w:pStyle w:val="a9"/>
              <w:jc w:val="center"/>
              <w:rPr>
                <w:sz w:val="26"/>
                <w:szCs w:val="26"/>
              </w:rPr>
            </w:pPr>
            <w:r w:rsidRPr="009718BD">
              <w:rPr>
                <w:caps w:val="0"/>
                <w:sz w:val="26"/>
                <w:szCs w:val="26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 </w:t>
            </w:r>
            <w:r w:rsidRPr="009718BD">
              <w:rPr>
                <w:caps w:val="0"/>
                <w:sz w:val="26"/>
                <w:szCs w:val="26"/>
              </w:rPr>
              <w:lastRenderedPageBreak/>
              <w:t xml:space="preserve">и на земельный участок, на котором это капитальное строение расположено** 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044AD1" w:rsidP="00044AD1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lastRenderedPageBreak/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заявление</w:t>
            </w:r>
            <w:r w:rsidRPr="00044AD1">
              <w:rPr>
                <w:caps w:val="0"/>
                <w:sz w:val="26"/>
                <w:szCs w:val="26"/>
              </w:rPr>
              <w:br/>
            </w:r>
            <w:r w:rsidRPr="00044AD1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15 дней со 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044AD1" w:rsidTr="00044AD1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AD1" w:rsidRPr="00044AD1" w:rsidRDefault="00865DEA" w:rsidP="00044AD1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t>Документы и (или) сведения,</w:t>
            </w:r>
            <w:r w:rsidR="00044AD1" w:rsidRPr="00044AD1">
              <w:rPr>
                <w:b/>
                <w:caps w:val="0"/>
                <w:sz w:val="26"/>
                <w:szCs w:val="26"/>
              </w:rPr>
              <w:t xml:space="preserve"> запрашиваемые сель</w:t>
            </w:r>
            <w:r>
              <w:rPr>
                <w:b/>
                <w:caps w:val="0"/>
                <w:sz w:val="26"/>
                <w:szCs w:val="26"/>
              </w:rPr>
              <w:t xml:space="preserve">ским 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испол</w:t>
            </w:r>
            <w:r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ком</w:t>
            </w:r>
            <w:r>
              <w:rPr>
                <w:b/>
                <w:caps w:val="0"/>
                <w:sz w:val="26"/>
                <w:szCs w:val="26"/>
              </w:rPr>
              <w:t>итет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ом:</w:t>
            </w:r>
          </w:p>
          <w:p w:rsidR="00044AD1" w:rsidRPr="006A66F8" w:rsidRDefault="00473A3C" w:rsidP="00473A3C">
            <w:pPr>
              <w:pStyle w:val="a9"/>
              <w:jc w:val="center"/>
              <w:rPr>
                <w:sz w:val="26"/>
                <w:szCs w:val="26"/>
              </w:rPr>
            </w:pPr>
            <w:r w:rsidRPr="006A66F8">
              <w:rPr>
                <w:caps w:val="0"/>
                <w:sz w:val="26"/>
                <w:szCs w:val="26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044AD1" w:rsidP="00044AD1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22.9</w:t>
            </w:r>
            <w:r w:rsidRPr="006A2C10">
              <w:rPr>
                <w:b/>
                <w:caps w:val="0"/>
                <w:sz w:val="26"/>
                <w:szCs w:val="26"/>
                <w:vertAlign w:val="superscript"/>
              </w:rPr>
              <w:t>1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машино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-места по единой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кла</w:t>
            </w: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c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>сификации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заявление</w:t>
            </w:r>
            <w:r w:rsidRPr="00044AD1">
              <w:rPr>
                <w:caps w:val="0"/>
                <w:sz w:val="26"/>
                <w:szCs w:val="26"/>
              </w:rPr>
              <w:br/>
            </w:r>
            <w:r w:rsidRPr="00044AD1">
              <w:rPr>
                <w:caps w:val="0"/>
                <w:sz w:val="26"/>
                <w:szCs w:val="26"/>
              </w:rPr>
              <w:br/>
              <w:t>технический паспорт или ведомость технических характеристик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15 дней со 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044AD1" w:rsidTr="00044AD1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AD1" w:rsidRPr="00044AD1" w:rsidRDefault="00044AD1" w:rsidP="00044AD1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044AD1">
              <w:rPr>
                <w:b/>
                <w:caps w:val="0"/>
                <w:sz w:val="26"/>
                <w:szCs w:val="26"/>
              </w:rPr>
              <w:t>Документы и (или) сведения, запрашиваемые сель</w:t>
            </w:r>
            <w:r w:rsidR="00865DEA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044AD1">
              <w:rPr>
                <w:b/>
                <w:caps w:val="0"/>
                <w:sz w:val="26"/>
                <w:szCs w:val="26"/>
              </w:rPr>
              <w:t>испол</w:t>
            </w:r>
            <w:r w:rsidR="00865DEA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044AD1">
              <w:rPr>
                <w:b/>
                <w:caps w:val="0"/>
                <w:sz w:val="26"/>
                <w:szCs w:val="26"/>
              </w:rPr>
              <w:t>ком</w:t>
            </w:r>
            <w:r w:rsidR="00865DEA">
              <w:rPr>
                <w:b/>
                <w:caps w:val="0"/>
                <w:sz w:val="26"/>
                <w:szCs w:val="26"/>
              </w:rPr>
              <w:t>итет</w:t>
            </w:r>
            <w:r w:rsidRPr="00044AD1">
              <w:rPr>
                <w:b/>
                <w:caps w:val="0"/>
                <w:sz w:val="26"/>
                <w:szCs w:val="26"/>
              </w:rPr>
              <w:t>ом:</w:t>
            </w:r>
          </w:p>
          <w:p w:rsidR="00044AD1" w:rsidRPr="00473A3C" w:rsidRDefault="00473A3C" w:rsidP="00044AD1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473A3C">
              <w:rPr>
                <w:caps w:val="0"/>
                <w:sz w:val="26"/>
                <w:szCs w:val="26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473A3C">
              <w:rPr>
                <w:caps w:val="0"/>
                <w:sz w:val="26"/>
                <w:szCs w:val="26"/>
              </w:rPr>
              <w:t>машино</w:t>
            </w:r>
            <w:proofErr w:type="spellEnd"/>
            <w:r w:rsidRPr="00473A3C">
              <w:rPr>
                <w:caps w:val="0"/>
                <w:sz w:val="26"/>
                <w:szCs w:val="26"/>
              </w:rPr>
              <w:t xml:space="preserve">-место и земельный участок, на котором это капитальное строение, изолированное помещение, </w:t>
            </w:r>
            <w:proofErr w:type="spellStart"/>
            <w:r w:rsidRPr="00473A3C">
              <w:rPr>
                <w:caps w:val="0"/>
                <w:sz w:val="26"/>
                <w:szCs w:val="26"/>
              </w:rPr>
              <w:t>машино</w:t>
            </w:r>
            <w:proofErr w:type="spellEnd"/>
            <w:r w:rsidRPr="00473A3C">
              <w:rPr>
                <w:caps w:val="0"/>
                <w:sz w:val="26"/>
                <w:szCs w:val="26"/>
              </w:rPr>
              <w:t>-место расположены**</w:t>
            </w:r>
            <w:proofErr w:type="gramEnd"/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044AD1" w:rsidP="00044AD1">
            <w:pPr>
              <w:pStyle w:val="a9"/>
              <w:jc w:val="both"/>
              <w:rPr>
                <w:b/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22.9</w:t>
            </w:r>
            <w:r w:rsidRPr="006A2C10">
              <w:rPr>
                <w:b/>
                <w:caps w:val="0"/>
                <w:sz w:val="26"/>
                <w:szCs w:val="26"/>
                <w:vertAlign w:val="superscript"/>
              </w:rPr>
              <w:t>2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. 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машино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-места в соответствии с единой классификацией назначения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 xml:space="preserve">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машино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-мест </w:t>
            </w:r>
            <w:proofErr w:type="gramEnd"/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6A66F8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44AD1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044AD1">
              <w:rPr>
                <w:caps w:val="0"/>
                <w:sz w:val="26"/>
                <w:szCs w:val="26"/>
              </w:rPr>
              <w:br/>
              <w:t xml:space="preserve">разрешительная документация на строительство объекта (за исключением самовольных построек, а также объектов, </w:t>
            </w:r>
            <w:r w:rsidRPr="00044AD1">
              <w:rPr>
                <w:caps w:val="0"/>
                <w:sz w:val="26"/>
                <w:szCs w:val="26"/>
              </w:rPr>
              <w:lastRenderedPageBreak/>
              <w:t>в отношении которых получение разрешительной документации в соответствии с законодательными актами не является обязательным)</w:t>
            </w:r>
            <w:r w:rsidRPr="00044AD1">
              <w:rPr>
                <w:caps w:val="0"/>
                <w:sz w:val="26"/>
                <w:szCs w:val="26"/>
              </w:rPr>
              <w:br/>
              <w:t>проектная документация (в случае, если объект не 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      </w:r>
            <w:r w:rsidRPr="00044AD1">
              <w:rPr>
                <w:caps w:val="0"/>
                <w:sz w:val="26"/>
                <w:szCs w:val="26"/>
              </w:rPr>
              <w:br/>
            </w:r>
            <w:r w:rsidRPr="00044AD1">
              <w:rPr>
                <w:caps w:val="0"/>
                <w:sz w:val="26"/>
                <w:szCs w:val="26"/>
              </w:rPr>
              <w:br/>
              <w:t>технический паспорт или</w:t>
            </w:r>
            <w:proofErr w:type="gramEnd"/>
            <w:r w:rsidRPr="00044AD1">
              <w:rPr>
                <w:caps w:val="0"/>
                <w:sz w:val="26"/>
                <w:szCs w:val="26"/>
              </w:rPr>
              <w:t xml:space="preserve"> ведомость технических характеристик (в случае, если объект закончен строительством)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15 дней со 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044AD1" w:rsidTr="00044AD1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AD1" w:rsidRPr="00044AD1" w:rsidRDefault="00044AD1" w:rsidP="00044AD1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044AD1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запрашиваемые сель</w:t>
            </w:r>
            <w:r w:rsidR="003457F7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044AD1">
              <w:rPr>
                <w:b/>
                <w:caps w:val="0"/>
                <w:sz w:val="26"/>
                <w:szCs w:val="26"/>
              </w:rPr>
              <w:t>испол</w:t>
            </w:r>
            <w:r w:rsidR="003457F7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044AD1">
              <w:rPr>
                <w:b/>
                <w:caps w:val="0"/>
                <w:sz w:val="26"/>
                <w:szCs w:val="26"/>
              </w:rPr>
              <w:t>ком</w:t>
            </w:r>
            <w:r w:rsidR="003457F7">
              <w:rPr>
                <w:b/>
                <w:caps w:val="0"/>
                <w:sz w:val="26"/>
                <w:szCs w:val="26"/>
              </w:rPr>
              <w:t>итет</w:t>
            </w:r>
            <w:r w:rsidRPr="00044AD1">
              <w:rPr>
                <w:b/>
                <w:caps w:val="0"/>
                <w:sz w:val="26"/>
                <w:szCs w:val="26"/>
              </w:rPr>
              <w:t>ом:</w:t>
            </w:r>
          </w:p>
          <w:p w:rsidR="00044AD1" w:rsidRPr="00473A3C" w:rsidRDefault="00473A3C" w:rsidP="00044AD1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r w:rsidRPr="00473A3C">
              <w:rPr>
                <w:caps w:val="0"/>
                <w:sz w:val="26"/>
                <w:szCs w:val="26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044AD1" w:rsidP="00044AD1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22.9</w:t>
            </w:r>
            <w:r w:rsidRPr="006A2C10">
              <w:rPr>
                <w:b/>
                <w:caps w:val="0"/>
                <w:sz w:val="26"/>
                <w:szCs w:val="26"/>
                <w:vertAlign w:val="superscript"/>
              </w:rPr>
              <w:t>3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. 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машино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-места, часть которого погибла, по назначению в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соответствии с единой классификацией назначения объектов недвижимого имущества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044AD1">
              <w:rPr>
                <w:caps w:val="0"/>
                <w:sz w:val="26"/>
                <w:szCs w:val="26"/>
              </w:rPr>
              <w:br/>
            </w:r>
            <w:r w:rsidRPr="00044AD1">
              <w:rPr>
                <w:caps w:val="0"/>
                <w:sz w:val="26"/>
                <w:szCs w:val="26"/>
              </w:rPr>
              <w:br/>
              <w:t xml:space="preserve">заключение о надежности несущей способности и устойчивости конструкции капитального строения, </w:t>
            </w:r>
            <w:r w:rsidRPr="00044AD1">
              <w:rPr>
                <w:caps w:val="0"/>
                <w:sz w:val="26"/>
                <w:szCs w:val="26"/>
              </w:rPr>
              <w:lastRenderedPageBreak/>
              <w:t xml:space="preserve">изолированного помещения, </w:t>
            </w:r>
            <w:proofErr w:type="spellStart"/>
            <w:r w:rsidRPr="00044AD1">
              <w:rPr>
                <w:caps w:val="0"/>
                <w:sz w:val="26"/>
                <w:szCs w:val="26"/>
              </w:rPr>
              <w:t>машино</w:t>
            </w:r>
            <w:proofErr w:type="spellEnd"/>
            <w:r w:rsidRPr="00044AD1">
              <w:rPr>
                <w:caps w:val="0"/>
                <w:sz w:val="26"/>
                <w:szCs w:val="26"/>
              </w:rPr>
              <w:t>-места, часть которого погибла, – для построек более одного этажа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15 дней со дня подачи заявления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044AD1" w:rsidRDefault="00044AD1" w:rsidP="00044AD1">
            <w:pPr>
              <w:pStyle w:val="a9"/>
              <w:jc w:val="center"/>
              <w:rPr>
                <w:sz w:val="26"/>
                <w:szCs w:val="26"/>
              </w:rPr>
            </w:pPr>
            <w:r w:rsidRPr="00044AD1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044AD1" w:rsidTr="00044AD1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AD1" w:rsidRPr="00044AD1" w:rsidRDefault="003457F7" w:rsidP="00044AD1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 w:val="0"/>
                <w:sz w:val="26"/>
                <w:szCs w:val="26"/>
              </w:rPr>
              <w:lastRenderedPageBreak/>
              <w:t xml:space="preserve">Документы и (или) сведения, 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запрашиваемые сель</w:t>
            </w:r>
            <w:r>
              <w:rPr>
                <w:b/>
                <w:caps w:val="0"/>
                <w:sz w:val="26"/>
                <w:szCs w:val="26"/>
              </w:rPr>
              <w:t xml:space="preserve">ским 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испол</w:t>
            </w:r>
            <w:r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ком</w:t>
            </w:r>
            <w:r>
              <w:rPr>
                <w:b/>
                <w:caps w:val="0"/>
                <w:sz w:val="26"/>
                <w:szCs w:val="26"/>
              </w:rPr>
              <w:t>итет</w:t>
            </w:r>
            <w:r w:rsidR="00044AD1" w:rsidRPr="00044AD1">
              <w:rPr>
                <w:b/>
                <w:caps w:val="0"/>
                <w:sz w:val="26"/>
                <w:szCs w:val="26"/>
              </w:rPr>
              <w:t>ом:</w:t>
            </w:r>
          </w:p>
          <w:p w:rsidR="00044AD1" w:rsidRPr="00473A3C" w:rsidRDefault="00473A3C" w:rsidP="00044AD1">
            <w:pPr>
              <w:pStyle w:val="a9"/>
              <w:jc w:val="center"/>
              <w:rPr>
                <w:caps w:val="0"/>
                <w:sz w:val="26"/>
                <w:szCs w:val="26"/>
              </w:rPr>
            </w:pPr>
            <w:proofErr w:type="gramStart"/>
            <w:r w:rsidRPr="00473A3C">
              <w:rPr>
                <w:caps w:val="0"/>
                <w:sz w:val="26"/>
                <w:szCs w:val="26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473A3C">
              <w:rPr>
                <w:caps w:val="0"/>
                <w:sz w:val="26"/>
                <w:szCs w:val="26"/>
              </w:rPr>
              <w:t>машино</w:t>
            </w:r>
            <w:proofErr w:type="spellEnd"/>
            <w:r w:rsidRPr="00473A3C">
              <w:rPr>
                <w:caps w:val="0"/>
                <w:sz w:val="26"/>
                <w:szCs w:val="26"/>
              </w:rPr>
              <w:t xml:space="preserve">-место, часть которого погибла, и земельный участок, на котором это капитальное строение, изолированное помещение, </w:t>
            </w:r>
            <w:proofErr w:type="spellStart"/>
            <w:r w:rsidRPr="00473A3C">
              <w:rPr>
                <w:caps w:val="0"/>
                <w:sz w:val="26"/>
                <w:szCs w:val="26"/>
              </w:rPr>
              <w:t>машино</w:t>
            </w:r>
            <w:proofErr w:type="spellEnd"/>
            <w:r w:rsidRPr="00473A3C">
              <w:rPr>
                <w:caps w:val="0"/>
                <w:sz w:val="26"/>
                <w:szCs w:val="26"/>
              </w:rPr>
              <w:t>-место, часть которого погибла, расположены**</w:t>
            </w:r>
            <w:proofErr w:type="gramEnd"/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816751" w:rsidP="00816751">
            <w:pPr>
              <w:pStyle w:val="a9"/>
              <w:jc w:val="both"/>
              <w:rPr>
                <w:b/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 xml:space="preserve"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похозяйственную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 книгу сельского (поселкового) исполнительного и распорядительного органа, с указанием</w:t>
            </w:r>
            <w:proofErr w:type="gramEnd"/>
            <w:r w:rsidRPr="006A2C10">
              <w:rPr>
                <w:b/>
                <w:caps w:val="0"/>
                <w:sz w:val="26"/>
                <w:szCs w:val="26"/>
              </w:rPr>
              <w:t xml:space="preserve"> его фамилии, собственного имени, отчества, а также соответствие этого строения противопожарным, санитарным, экологическим, строительным и иным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требованиям к недвижимому имуществу, установленным законодательством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816751" w:rsidRDefault="00816751" w:rsidP="00816751">
            <w:pPr>
              <w:pStyle w:val="a9"/>
              <w:jc w:val="center"/>
              <w:rPr>
                <w:sz w:val="26"/>
                <w:szCs w:val="26"/>
              </w:rPr>
            </w:pPr>
            <w:r w:rsidRPr="00816751">
              <w:rPr>
                <w:caps w:val="0"/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816751" w:rsidRDefault="00816751" w:rsidP="00816751">
            <w:pPr>
              <w:pStyle w:val="a9"/>
              <w:jc w:val="center"/>
              <w:rPr>
                <w:sz w:val="26"/>
                <w:szCs w:val="26"/>
              </w:rPr>
            </w:pPr>
            <w:r w:rsidRPr="00816751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816751" w:rsidRDefault="00816751" w:rsidP="00816751">
            <w:pPr>
              <w:pStyle w:val="a9"/>
              <w:jc w:val="center"/>
              <w:rPr>
                <w:sz w:val="26"/>
                <w:szCs w:val="26"/>
              </w:rPr>
            </w:pPr>
            <w:r w:rsidRPr="00816751">
              <w:rPr>
                <w:caps w:val="0"/>
                <w:sz w:val="26"/>
                <w:szCs w:val="26"/>
              </w:rPr>
              <w:t>1 месяц со дня обращения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816751" w:rsidRDefault="00816751" w:rsidP="00816751">
            <w:pPr>
              <w:pStyle w:val="a9"/>
              <w:jc w:val="center"/>
              <w:rPr>
                <w:sz w:val="26"/>
                <w:szCs w:val="26"/>
              </w:rPr>
            </w:pPr>
            <w:r w:rsidRPr="00816751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816751" w:rsidTr="00816751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27DD" w:rsidRPr="008C27DD" w:rsidRDefault="008C27DD" w:rsidP="008C27DD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8C27DD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запрашиваемые сель</w:t>
            </w:r>
            <w:r w:rsidR="003457F7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8C27DD">
              <w:rPr>
                <w:b/>
                <w:caps w:val="0"/>
                <w:sz w:val="26"/>
                <w:szCs w:val="26"/>
              </w:rPr>
              <w:t>испол</w:t>
            </w:r>
            <w:r w:rsidR="003457F7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8C27DD">
              <w:rPr>
                <w:b/>
                <w:caps w:val="0"/>
                <w:sz w:val="26"/>
                <w:szCs w:val="26"/>
              </w:rPr>
              <w:t>ком</w:t>
            </w:r>
            <w:r w:rsidR="003457F7">
              <w:rPr>
                <w:b/>
                <w:caps w:val="0"/>
                <w:sz w:val="26"/>
                <w:szCs w:val="26"/>
              </w:rPr>
              <w:t>итет</w:t>
            </w:r>
            <w:r w:rsidRPr="008C27DD">
              <w:rPr>
                <w:b/>
                <w:caps w:val="0"/>
                <w:sz w:val="26"/>
                <w:szCs w:val="26"/>
              </w:rPr>
              <w:t>ом:</w:t>
            </w:r>
          </w:p>
          <w:p w:rsidR="00473A3C" w:rsidRPr="00473A3C" w:rsidRDefault="00473A3C" w:rsidP="00473A3C">
            <w:pPr>
              <w:pStyle w:val="a9"/>
              <w:jc w:val="center"/>
              <w:rPr>
                <w:rFonts w:eastAsiaTheme="minorEastAsia"/>
                <w:sz w:val="26"/>
                <w:szCs w:val="26"/>
              </w:rPr>
            </w:pPr>
            <w:r w:rsidRPr="00473A3C">
              <w:rPr>
                <w:caps w:val="0"/>
                <w:sz w:val="26"/>
                <w:szCs w:val="26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816751" w:rsidRPr="00816751" w:rsidRDefault="00473A3C" w:rsidP="00473A3C">
            <w:pPr>
              <w:pStyle w:val="a9"/>
              <w:jc w:val="center"/>
              <w:rPr>
                <w:sz w:val="26"/>
                <w:szCs w:val="26"/>
              </w:rPr>
            </w:pPr>
            <w:r w:rsidRPr="00473A3C">
              <w:rPr>
                <w:caps w:val="0"/>
                <w:sz w:val="26"/>
                <w:szCs w:val="26"/>
              </w:rPr>
      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</w:tr>
      <w:tr w:rsidR="00307FF2" w:rsidRPr="001103EA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6A2C10" w:rsidRDefault="001103EA" w:rsidP="001103EA">
            <w:pPr>
              <w:pStyle w:val="a9"/>
              <w:jc w:val="both"/>
              <w:rPr>
                <w:b/>
                <w:sz w:val="26"/>
                <w:szCs w:val="26"/>
              </w:rPr>
            </w:pPr>
            <w:r w:rsidRPr="006A2C10">
              <w:rPr>
                <w:b/>
                <w:caps w:val="0"/>
                <w:sz w:val="26"/>
                <w:szCs w:val="26"/>
              </w:rPr>
              <w:t>22.24</w:t>
            </w:r>
            <w:r w:rsidRPr="006A2C10">
              <w:rPr>
                <w:b/>
                <w:caps w:val="0"/>
                <w:sz w:val="26"/>
                <w:szCs w:val="26"/>
                <w:vertAlign w:val="superscript"/>
              </w:rPr>
              <w:t>1</w:t>
            </w:r>
            <w:r w:rsidRPr="006A2C10">
              <w:rPr>
                <w:b/>
                <w:caps w:val="0"/>
                <w:sz w:val="26"/>
                <w:szCs w:val="26"/>
              </w:rPr>
              <w:t>. выдача справки, подтверждающей внесение в 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похозяйственную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t>заявление</w:t>
            </w:r>
            <w:r w:rsidRPr="001103EA">
              <w:rPr>
                <w:caps w:val="0"/>
                <w:sz w:val="26"/>
                <w:szCs w:val="26"/>
              </w:rPr>
              <w:br/>
            </w:r>
            <w:r w:rsidRPr="001103EA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t>бессрочно</w:t>
            </w:r>
          </w:p>
        </w:tc>
      </w:tr>
      <w:tr w:rsidR="001103EA" w:rsidRPr="001103EA" w:rsidTr="001103EA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3EA" w:rsidRPr="001103EA" w:rsidRDefault="001103EA" w:rsidP="001103EA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103EA">
              <w:rPr>
                <w:b/>
                <w:caps w:val="0"/>
                <w:sz w:val="26"/>
                <w:szCs w:val="26"/>
              </w:rPr>
              <w:t>Документы и (или) сведения, запрашиваемые сель</w:t>
            </w:r>
            <w:r w:rsidR="000631B6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1103EA">
              <w:rPr>
                <w:b/>
                <w:caps w:val="0"/>
                <w:sz w:val="26"/>
                <w:szCs w:val="26"/>
              </w:rPr>
              <w:t>испол</w:t>
            </w:r>
            <w:r w:rsidR="000631B6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1103EA">
              <w:rPr>
                <w:b/>
                <w:caps w:val="0"/>
                <w:sz w:val="26"/>
                <w:szCs w:val="26"/>
              </w:rPr>
              <w:t>ком</w:t>
            </w:r>
            <w:r w:rsidR="000631B6">
              <w:rPr>
                <w:b/>
                <w:caps w:val="0"/>
                <w:sz w:val="26"/>
                <w:szCs w:val="26"/>
              </w:rPr>
              <w:t>итет</w:t>
            </w:r>
            <w:r w:rsidRPr="001103EA">
              <w:rPr>
                <w:b/>
                <w:caps w:val="0"/>
                <w:sz w:val="26"/>
                <w:szCs w:val="26"/>
              </w:rPr>
              <w:t>ом:</w:t>
            </w:r>
          </w:p>
          <w:p w:rsidR="00473A3C" w:rsidRPr="00473A3C" w:rsidRDefault="00473A3C" w:rsidP="00473A3C">
            <w:pPr>
              <w:pStyle w:val="a9"/>
              <w:jc w:val="center"/>
              <w:rPr>
                <w:rFonts w:eastAsiaTheme="minorEastAsia"/>
                <w:sz w:val="26"/>
                <w:szCs w:val="26"/>
              </w:rPr>
            </w:pPr>
            <w:r w:rsidRPr="00473A3C">
              <w:rPr>
                <w:caps w:val="0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1103EA" w:rsidRPr="001103EA" w:rsidRDefault="00473A3C" w:rsidP="00473A3C">
            <w:pPr>
              <w:pStyle w:val="a9"/>
              <w:jc w:val="center"/>
              <w:rPr>
                <w:sz w:val="26"/>
                <w:szCs w:val="26"/>
              </w:rPr>
            </w:pPr>
            <w:r w:rsidRPr="00473A3C">
              <w:rPr>
                <w:caps w:val="0"/>
                <w:sz w:val="26"/>
                <w:szCs w:val="26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  <w:tr w:rsidR="00307FF2" w:rsidTr="006A66F8">
        <w:trPr>
          <w:trHeight w:val="240"/>
        </w:trPr>
        <w:tc>
          <w:tcPr>
            <w:tcW w:w="1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both"/>
              <w:rPr>
                <w:sz w:val="26"/>
                <w:szCs w:val="26"/>
              </w:rPr>
            </w:pPr>
            <w:proofErr w:type="gramStart"/>
            <w:r w:rsidRPr="006A2C10">
              <w:rPr>
                <w:b/>
                <w:caps w:val="0"/>
                <w:sz w:val="26"/>
                <w:szCs w:val="26"/>
              </w:rPr>
              <w:t>22.24</w:t>
            </w:r>
            <w:r w:rsidRPr="006A2C10">
              <w:rPr>
                <w:b/>
                <w:caps w:val="0"/>
                <w:sz w:val="26"/>
                <w:szCs w:val="26"/>
                <w:vertAlign w:val="superscript"/>
              </w:rPr>
              <w:t>2</w:t>
            </w:r>
            <w:r w:rsidRPr="006A2C10">
              <w:rPr>
                <w:b/>
                <w:caps w:val="0"/>
                <w:sz w:val="26"/>
                <w:szCs w:val="26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</w:t>
            </w:r>
            <w:r w:rsidRPr="006A2C10">
              <w:rPr>
                <w:b/>
                <w:caps w:val="0"/>
                <w:sz w:val="26"/>
                <w:szCs w:val="26"/>
              </w:rPr>
              <w:lastRenderedPageBreak/>
              <w:t>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6A2C10">
              <w:rPr>
                <w:b/>
                <w:caps w:val="0"/>
                <w:sz w:val="26"/>
                <w:szCs w:val="26"/>
              </w:rPr>
              <w:t>похозяйственную</w:t>
            </w:r>
            <w:proofErr w:type="spellEnd"/>
            <w:r w:rsidRPr="006A2C10">
              <w:rPr>
                <w:b/>
                <w:caps w:val="0"/>
                <w:sz w:val="26"/>
                <w:szCs w:val="26"/>
              </w:rPr>
              <w:t xml:space="preserve"> книгу сельского (поселкового) исполнительного комитета)</w:t>
            </w:r>
            <w:proofErr w:type="gramEnd"/>
          </w:p>
        </w:tc>
        <w:tc>
          <w:tcPr>
            <w:tcW w:w="1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lastRenderedPageBreak/>
              <w:t>заявление</w:t>
            </w:r>
            <w:r w:rsidRPr="001103EA">
              <w:rPr>
                <w:caps w:val="0"/>
                <w:sz w:val="26"/>
                <w:szCs w:val="26"/>
              </w:rPr>
              <w:br/>
            </w:r>
            <w:r w:rsidRPr="001103EA">
              <w:rPr>
                <w:caps w:val="0"/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  <w:tc>
          <w:tcPr>
            <w:tcW w:w="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t>бесплатно</w:t>
            </w:r>
          </w:p>
        </w:tc>
        <w:tc>
          <w:tcPr>
            <w:tcW w:w="8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t xml:space="preserve">15 дней со дня подачи заявления, а в случае запроса документов и (или) сведений от других государственных </w:t>
            </w:r>
            <w:r w:rsidRPr="001103EA">
              <w:rPr>
                <w:caps w:val="0"/>
                <w:sz w:val="26"/>
                <w:szCs w:val="26"/>
              </w:rPr>
              <w:lastRenderedPageBreak/>
              <w:t>органов, иных организаций – 1 месяц</w:t>
            </w:r>
          </w:p>
        </w:tc>
        <w:tc>
          <w:tcPr>
            <w:tcW w:w="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FF2" w:rsidRPr="001103EA" w:rsidRDefault="001103EA" w:rsidP="001103EA">
            <w:pPr>
              <w:pStyle w:val="a9"/>
              <w:jc w:val="center"/>
              <w:rPr>
                <w:sz w:val="26"/>
                <w:szCs w:val="26"/>
              </w:rPr>
            </w:pPr>
            <w:r w:rsidRPr="001103EA">
              <w:rPr>
                <w:caps w:val="0"/>
                <w:sz w:val="26"/>
                <w:szCs w:val="26"/>
              </w:rPr>
              <w:lastRenderedPageBreak/>
              <w:t>бессрочно</w:t>
            </w:r>
          </w:p>
        </w:tc>
      </w:tr>
      <w:tr w:rsidR="005C6C6F" w:rsidTr="005C6C6F">
        <w:trPr>
          <w:trHeight w:val="238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6C6F" w:rsidRPr="005C6C6F" w:rsidRDefault="005C6C6F" w:rsidP="005C6C6F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5C6C6F">
              <w:rPr>
                <w:b/>
                <w:caps w:val="0"/>
                <w:sz w:val="26"/>
                <w:szCs w:val="26"/>
              </w:rPr>
              <w:lastRenderedPageBreak/>
              <w:t>Документы и (или) сведения, запрашиваемые сель</w:t>
            </w:r>
            <w:r w:rsidR="000631B6">
              <w:rPr>
                <w:b/>
                <w:caps w:val="0"/>
                <w:sz w:val="26"/>
                <w:szCs w:val="26"/>
              </w:rPr>
              <w:t xml:space="preserve">ским </w:t>
            </w:r>
            <w:r w:rsidRPr="005C6C6F">
              <w:rPr>
                <w:b/>
                <w:caps w:val="0"/>
                <w:sz w:val="26"/>
                <w:szCs w:val="26"/>
              </w:rPr>
              <w:t>испол</w:t>
            </w:r>
            <w:r w:rsidR="000631B6">
              <w:rPr>
                <w:b/>
                <w:caps w:val="0"/>
                <w:sz w:val="26"/>
                <w:szCs w:val="26"/>
              </w:rPr>
              <w:t xml:space="preserve">нительным </w:t>
            </w:r>
            <w:r w:rsidRPr="005C6C6F">
              <w:rPr>
                <w:b/>
                <w:caps w:val="0"/>
                <w:sz w:val="26"/>
                <w:szCs w:val="26"/>
              </w:rPr>
              <w:t>ком</w:t>
            </w:r>
            <w:r w:rsidR="000631B6">
              <w:rPr>
                <w:b/>
                <w:caps w:val="0"/>
                <w:sz w:val="26"/>
                <w:szCs w:val="26"/>
              </w:rPr>
              <w:t>итет</w:t>
            </w:r>
            <w:r w:rsidRPr="005C6C6F">
              <w:rPr>
                <w:b/>
                <w:caps w:val="0"/>
                <w:sz w:val="26"/>
                <w:szCs w:val="26"/>
              </w:rPr>
              <w:t>ом:</w:t>
            </w:r>
          </w:p>
          <w:p w:rsidR="00A07311" w:rsidRPr="00A07311" w:rsidRDefault="00A07311" w:rsidP="00A07311">
            <w:pPr>
              <w:pStyle w:val="a9"/>
              <w:jc w:val="center"/>
              <w:rPr>
                <w:rFonts w:eastAsiaTheme="minorEastAsia"/>
                <w:sz w:val="26"/>
                <w:szCs w:val="26"/>
              </w:rPr>
            </w:pPr>
            <w:r w:rsidRPr="00A07311">
              <w:rPr>
                <w:caps w:val="0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5C6C6F" w:rsidRDefault="00A07311" w:rsidP="00A07311">
            <w:pPr>
              <w:pStyle w:val="a9"/>
              <w:jc w:val="center"/>
            </w:pPr>
            <w:r w:rsidRPr="00A07311">
              <w:rPr>
                <w:caps w:val="0"/>
                <w:sz w:val="26"/>
                <w:szCs w:val="26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</w:tbl>
    <w:p w:rsidR="006A279D" w:rsidRDefault="006A279D" w:rsidP="006A279D">
      <w:pPr>
        <w:pStyle w:val="newncpi"/>
        <w:pBdr>
          <w:bottom w:val="single" w:sz="12" w:space="1" w:color="auto"/>
        </w:pBdr>
      </w:pPr>
      <w:r>
        <w:t> </w:t>
      </w:r>
    </w:p>
    <w:p w:rsidR="00A07311" w:rsidRDefault="00A07311" w:rsidP="006A279D">
      <w:pPr>
        <w:pStyle w:val="snoskiline"/>
      </w:pPr>
    </w:p>
    <w:p w:rsidR="00A07311" w:rsidRDefault="00A07311" w:rsidP="006A279D">
      <w:pPr>
        <w:pStyle w:val="snoskiline"/>
      </w:pPr>
    </w:p>
    <w:p w:rsidR="00A07311" w:rsidRDefault="00A07311" w:rsidP="00A07311">
      <w:pPr>
        <w:pStyle w:val="snoski"/>
      </w:pPr>
      <w:r>
        <w:t>** Соответствующая информация получается уполномоченным органом из единого государственного 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информационного сообщения.</w:t>
      </w:r>
    </w:p>
    <w:p w:rsidR="006A66F8" w:rsidRDefault="006A66F8" w:rsidP="006A66F8">
      <w:pPr>
        <w:pStyle w:val="snoski"/>
        <w:spacing w:after="240"/>
      </w:pPr>
      <w:proofErr w:type="gramStart"/>
      <w: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  <w:proofErr w:type="gramEnd"/>
    </w:p>
    <w:p w:rsidR="00A07311" w:rsidRDefault="00A07311" w:rsidP="006A279D">
      <w:pPr>
        <w:pStyle w:val="snoskiline"/>
      </w:pPr>
    </w:p>
    <w:p w:rsidR="006F6615" w:rsidRDefault="006F6615"/>
    <w:sectPr w:rsidR="006F6615" w:rsidSect="006A279D">
      <w:pgSz w:w="16838" w:h="11906" w:orient="landscape"/>
      <w:pgMar w:top="1134" w:right="510" w:bottom="1134" w:left="1701" w:header="280" w:footer="709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54" w:rsidRDefault="00067054" w:rsidP="006A279D">
      <w:pPr>
        <w:spacing w:after="0" w:line="240" w:lineRule="auto"/>
      </w:pPr>
      <w:r>
        <w:separator/>
      </w:r>
    </w:p>
  </w:endnote>
  <w:endnote w:type="continuationSeparator" w:id="0">
    <w:p w:rsidR="00067054" w:rsidRDefault="00067054" w:rsidP="006A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54" w:rsidRDefault="00067054" w:rsidP="006A279D">
      <w:pPr>
        <w:spacing w:after="0" w:line="240" w:lineRule="auto"/>
      </w:pPr>
      <w:r>
        <w:separator/>
      </w:r>
    </w:p>
  </w:footnote>
  <w:footnote w:type="continuationSeparator" w:id="0">
    <w:p w:rsidR="00067054" w:rsidRDefault="00067054" w:rsidP="006A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54" w:rsidRDefault="00634B8A" w:rsidP="006A279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6B5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6B54" w:rsidRDefault="00CB6B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54" w:rsidRPr="005569AC" w:rsidRDefault="00634B8A" w:rsidP="006A279D">
    <w:pPr>
      <w:pStyle w:val="a3"/>
      <w:framePr w:wrap="around" w:vAnchor="text" w:hAnchor="margin" w:xAlign="center" w:y="1"/>
      <w:rPr>
        <w:rStyle w:val="aa"/>
        <w:sz w:val="24"/>
      </w:rPr>
    </w:pPr>
    <w:r w:rsidRPr="005569AC">
      <w:rPr>
        <w:rStyle w:val="aa"/>
        <w:sz w:val="24"/>
      </w:rPr>
      <w:fldChar w:fldCharType="begin"/>
    </w:r>
    <w:r w:rsidR="00CB6B54" w:rsidRPr="005569AC">
      <w:rPr>
        <w:rStyle w:val="aa"/>
        <w:sz w:val="24"/>
      </w:rPr>
      <w:instrText xml:space="preserve">PAGE  </w:instrText>
    </w:r>
    <w:r w:rsidRPr="005569AC">
      <w:rPr>
        <w:rStyle w:val="aa"/>
        <w:sz w:val="24"/>
      </w:rPr>
      <w:fldChar w:fldCharType="separate"/>
    </w:r>
    <w:r w:rsidR="00E4203E">
      <w:rPr>
        <w:rStyle w:val="aa"/>
        <w:noProof/>
        <w:sz w:val="24"/>
      </w:rPr>
      <w:t>58</w:t>
    </w:r>
    <w:r w:rsidRPr="005569AC">
      <w:rPr>
        <w:rStyle w:val="aa"/>
        <w:sz w:val="24"/>
      </w:rPr>
      <w:fldChar w:fldCharType="end"/>
    </w:r>
  </w:p>
  <w:p w:rsidR="00CB6B54" w:rsidRPr="005569AC" w:rsidRDefault="00CB6B54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9D"/>
    <w:rsid w:val="0001147C"/>
    <w:rsid w:val="00034AB3"/>
    <w:rsid w:val="00044AD1"/>
    <w:rsid w:val="000535F5"/>
    <w:rsid w:val="0005552D"/>
    <w:rsid w:val="000631B6"/>
    <w:rsid w:val="00067054"/>
    <w:rsid w:val="001103EA"/>
    <w:rsid w:val="001574EE"/>
    <w:rsid w:val="001659B6"/>
    <w:rsid w:val="001733E1"/>
    <w:rsid w:val="001C1A3F"/>
    <w:rsid w:val="001D407C"/>
    <w:rsid w:val="001F3463"/>
    <w:rsid w:val="002C48C4"/>
    <w:rsid w:val="00307FF2"/>
    <w:rsid w:val="003219DB"/>
    <w:rsid w:val="003457F7"/>
    <w:rsid w:val="0037437B"/>
    <w:rsid w:val="004333D4"/>
    <w:rsid w:val="00473A3C"/>
    <w:rsid w:val="004D73C4"/>
    <w:rsid w:val="00557985"/>
    <w:rsid w:val="005948DE"/>
    <w:rsid w:val="005C6C6F"/>
    <w:rsid w:val="005D764E"/>
    <w:rsid w:val="00634B8A"/>
    <w:rsid w:val="00667109"/>
    <w:rsid w:val="006A033F"/>
    <w:rsid w:val="006A279D"/>
    <w:rsid w:val="006A2C10"/>
    <w:rsid w:val="006A66F8"/>
    <w:rsid w:val="006D431F"/>
    <w:rsid w:val="006F6615"/>
    <w:rsid w:val="007D5C1D"/>
    <w:rsid w:val="007F0D3B"/>
    <w:rsid w:val="007F3A8B"/>
    <w:rsid w:val="00811798"/>
    <w:rsid w:val="00816751"/>
    <w:rsid w:val="00861C35"/>
    <w:rsid w:val="00865DEA"/>
    <w:rsid w:val="008C27DD"/>
    <w:rsid w:val="0091000F"/>
    <w:rsid w:val="009718BD"/>
    <w:rsid w:val="00995A37"/>
    <w:rsid w:val="009D048F"/>
    <w:rsid w:val="00A07311"/>
    <w:rsid w:val="00A3442A"/>
    <w:rsid w:val="00AA0700"/>
    <w:rsid w:val="00AA58AA"/>
    <w:rsid w:val="00AC6818"/>
    <w:rsid w:val="00B0521F"/>
    <w:rsid w:val="00B41090"/>
    <w:rsid w:val="00B6468A"/>
    <w:rsid w:val="00B76685"/>
    <w:rsid w:val="00CB6B54"/>
    <w:rsid w:val="00CC2306"/>
    <w:rsid w:val="00D47596"/>
    <w:rsid w:val="00D760F8"/>
    <w:rsid w:val="00D803F0"/>
    <w:rsid w:val="00D85B4D"/>
    <w:rsid w:val="00DB6BA1"/>
    <w:rsid w:val="00E4203E"/>
    <w:rsid w:val="00E72BF1"/>
    <w:rsid w:val="00EA6F47"/>
    <w:rsid w:val="00EF2BF5"/>
    <w:rsid w:val="00F64047"/>
    <w:rsid w:val="00F900FB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9D"/>
    <w:rPr>
      <w:rFonts w:ascii="Times New Roman" w:hAnsi="Times New Roman" w:cs="Times New Roman"/>
      <w:caps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044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A279D"/>
    <w:pPr>
      <w:spacing w:before="240" w:after="240" w:line="240" w:lineRule="auto"/>
      <w:ind w:left="1922" w:hanging="1355"/>
    </w:pPr>
    <w:rPr>
      <w:rFonts w:eastAsia="Times New Roman"/>
      <w:b/>
      <w:bCs/>
      <w:caps w:val="0"/>
      <w:sz w:val="24"/>
      <w:szCs w:val="24"/>
      <w:lang w:eastAsia="ru-RU"/>
    </w:rPr>
  </w:style>
  <w:style w:type="paragraph" w:customStyle="1" w:styleId="11">
    <w:name w:val="Название1"/>
    <w:basedOn w:val="a"/>
    <w:rsid w:val="006A279D"/>
    <w:pPr>
      <w:spacing w:before="240" w:after="240" w:line="240" w:lineRule="auto"/>
      <w:ind w:right="2268"/>
    </w:pPr>
    <w:rPr>
      <w:rFonts w:eastAsia="Times New Roman"/>
      <w:b/>
      <w:bCs/>
      <w:caps w:val="0"/>
      <w:sz w:val="28"/>
      <w:szCs w:val="28"/>
      <w:lang w:eastAsia="ru-RU"/>
    </w:rPr>
  </w:style>
  <w:style w:type="paragraph" w:customStyle="1" w:styleId="titlencpi">
    <w:name w:val="titlencpi"/>
    <w:basedOn w:val="a"/>
    <w:rsid w:val="006A279D"/>
    <w:pPr>
      <w:spacing w:before="240" w:after="240" w:line="240" w:lineRule="auto"/>
      <w:ind w:right="2268"/>
    </w:pPr>
    <w:rPr>
      <w:rFonts w:eastAsia="Times New Roman"/>
      <w:b/>
      <w:bCs/>
      <w:caps w:val="0"/>
      <w:sz w:val="28"/>
      <w:szCs w:val="28"/>
      <w:lang w:eastAsia="ru-RU"/>
    </w:rPr>
  </w:style>
  <w:style w:type="paragraph" w:customStyle="1" w:styleId="aspaper">
    <w:name w:val="aspaper"/>
    <w:basedOn w:val="a"/>
    <w:rsid w:val="006A279D"/>
    <w:pPr>
      <w:spacing w:after="0" w:line="240" w:lineRule="auto"/>
      <w:jc w:val="center"/>
    </w:pPr>
    <w:rPr>
      <w:rFonts w:eastAsiaTheme="minorEastAsia"/>
      <w:b/>
      <w:bCs/>
      <w:caps w:val="0"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A279D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g">
    <w:name w:val="titleg"/>
    <w:basedOn w:val="a"/>
    <w:rsid w:val="006A279D"/>
    <w:pPr>
      <w:spacing w:after="0" w:line="240" w:lineRule="auto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titlepr">
    <w:name w:val="titlepr"/>
    <w:basedOn w:val="a"/>
    <w:rsid w:val="006A279D"/>
    <w:pPr>
      <w:spacing w:after="0" w:line="240" w:lineRule="auto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agree">
    <w:name w:val="agree"/>
    <w:basedOn w:val="a"/>
    <w:rsid w:val="006A279D"/>
    <w:pPr>
      <w:spacing w:after="28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razdel">
    <w:name w:val="razdel"/>
    <w:basedOn w:val="a"/>
    <w:rsid w:val="006A279D"/>
    <w:pPr>
      <w:spacing w:after="0" w:line="240" w:lineRule="auto"/>
      <w:ind w:firstLine="567"/>
      <w:jc w:val="center"/>
    </w:pPr>
    <w:rPr>
      <w:rFonts w:eastAsiaTheme="minorEastAsia"/>
      <w:b/>
      <w:bCs/>
      <w:sz w:val="32"/>
      <w:szCs w:val="32"/>
      <w:lang w:eastAsia="ru-RU"/>
    </w:rPr>
  </w:style>
  <w:style w:type="paragraph" w:customStyle="1" w:styleId="podrazdel">
    <w:name w:val="podrazdel"/>
    <w:basedOn w:val="a"/>
    <w:rsid w:val="006A279D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6A279D"/>
    <w:pPr>
      <w:spacing w:before="240" w:after="240" w:line="240" w:lineRule="auto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onestring">
    <w:name w:val="onestring"/>
    <w:basedOn w:val="a"/>
    <w:rsid w:val="006A279D"/>
    <w:pPr>
      <w:spacing w:after="0" w:line="240" w:lineRule="auto"/>
      <w:jc w:val="right"/>
    </w:pPr>
    <w:rPr>
      <w:rFonts w:eastAsiaTheme="minorEastAsia"/>
      <w:caps w:val="0"/>
      <w:sz w:val="22"/>
      <w:szCs w:val="22"/>
      <w:lang w:eastAsia="ru-RU"/>
    </w:rPr>
  </w:style>
  <w:style w:type="paragraph" w:customStyle="1" w:styleId="titleu">
    <w:name w:val="titleu"/>
    <w:basedOn w:val="a"/>
    <w:rsid w:val="006A279D"/>
    <w:pPr>
      <w:spacing w:before="240" w:after="240" w:line="240" w:lineRule="auto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titlek">
    <w:name w:val="titlek"/>
    <w:basedOn w:val="a"/>
    <w:rsid w:val="006A279D"/>
    <w:pPr>
      <w:spacing w:before="240"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izvlechen">
    <w:name w:val="izvlechen"/>
    <w:basedOn w:val="a"/>
    <w:rsid w:val="006A279D"/>
    <w:pPr>
      <w:spacing w:after="0" w:line="240" w:lineRule="auto"/>
    </w:pPr>
    <w:rPr>
      <w:rFonts w:eastAsiaTheme="minorEastAsia"/>
      <w:caps w:val="0"/>
      <w:sz w:val="20"/>
      <w:szCs w:val="20"/>
      <w:lang w:eastAsia="ru-RU"/>
    </w:rPr>
  </w:style>
  <w:style w:type="paragraph" w:customStyle="1" w:styleId="point">
    <w:name w:val="point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underpoint">
    <w:name w:val="underpoint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signed">
    <w:name w:val="signed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odobren">
    <w:name w:val="odobren"/>
    <w:basedOn w:val="a"/>
    <w:rsid w:val="006A279D"/>
    <w:pPr>
      <w:spacing w:after="0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odobren1">
    <w:name w:val="odobren1"/>
    <w:basedOn w:val="a"/>
    <w:rsid w:val="006A279D"/>
    <w:pPr>
      <w:spacing w:after="120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comment">
    <w:name w:val="comment"/>
    <w:basedOn w:val="a"/>
    <w:rsid w:val="006A279D"/>
    <w:pPr>
      <w:spacing w:after="0" w:line="240" w:lineRule="auto"/>
      <w:ind w:firstLine="709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preamble">
    <w:name w:val="preamble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snoski">
    <w:name w:val="snoski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snoskiline">
    <w:name w:val="snoskiline"/>
    <w:basedOn w:val="a"/>
    <w:rsid w:val="006A279D"/>
    <w:pPr>
      <w:spacing w:after="0" w:line="240" w:lineRule="auto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paragraph">
    <w:name w:val="paragraph"/>
    <w:basedOn w:val="a"/>
    <w:rsid w:val="006A279D"/>
    <w:pPr>
      <w:spacing w:before="240" w:after="240" w:line="240" w:lineRule="auto"/>
      <w:ind w:firstLine="567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table10">
    <w:name w:val="table10"/>
    <w:basedOn w:val="a"/>
    <w:rsid w:val="006A279D"/>
    <w:pPr>
      <w:spacing w:after="0" w:line="240" w:lineRule="auto"/>
    </w:pPr>
    <w:rPr>
      <w:rFonts w:eastAsiaTheme="minorEastAsia"/>
      <w:caps w:val="0"/>
      <w:sz w:val="20"/>
      <w:szCs w:val="20"/>
      <w:lang w:eastAsia="ru-RU"/>
    </w:rPr>
  </w:style>
  <w:style w:type="paragraph" w:customStyle="1" w:styleId="numnrpa">
    <w:name w:val="numnrpa"/>
    <w:basedOn w:val="a"/>
    <w:rsid w:val="006A279D"/>
    <w:pPr>
      <w:spacing w:after="0" w:line="240" w:lineRule="auto"/>
    </w:pPr>
    <w:rPr>
      <w:rFonts w:eastAsiaTheme="minorEastAsia"/>
      <w:caps w:val="0"/>
      <w:sz w:val="36"/>
      <w:szCs w:val="36"/>
      <w:lang w:eastAsia="ru-RU"/>
    </w:rPr>
  </w:style>
  <w:style w:type="paragraph" w:customStyle="1" w:styleId="append">
    <w:name w:val="append"/>
    <w:basedOn w:val="a"/>
    <w:rsid w:val="006A279D"/>
    <w:pPr>
      <w:spacing w:after="0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prinodobren">
    <w:name w:val="prinodobren"/>
    <w:basedOn w:val="a"/>
    <w:rsid w:val="006A279D"/>
    <w:pPr>
      <w:spacing w:before="240" w:after="240" w:line="240" w:lineRule="auto"/>
    </w:pPr>
    <w:rPr>
      <w:rFonts w:eastAsiaTheme="minorEastAsia"/>
      <w:i/>
      <w:iCs/>
      <w:caps w:val="0"/>
      <w:sz w:val="24"/>
      <w:szCs w:val="24"/>
      <w:lang w:eastAsia="ru-RU"/>
    </w:rPr>
  </w:style>
  <w:style w:type="paragraph" w:customStyle="1" w:styleId="spiski">
    <w:name w:val="spiski"/>
    <w:basedOn w:val="a"/>
    <w:rsid w:val="006A279D"/>
    <w:pPr>
      <w:spacing w:after="0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customStyle="1" w:styleId="nonumheader">
    <w:name w:val="nonumheader"/>
    <w:basedOn w:val="a"/>
    <w:rsid w:val="006A279D"/>
    <w:pPr>
      <w:spacing w:before="240" w:after="240" w:line="240" w:lineRule="auto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numheader">
    <w:name w:val="numheader"/>
    <w:basedOn w:val="a"/>
    <w:rsid w:val="006A279D"/>
    <w:pPr>
      <w:spacing w:before="240" w:after="240" w:line="240" w:lineRule="auto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agreefio">
    <w:name w:val="agreefio"/>
    <w:basedOn w:val="a"/>
    <w:rsid w:val="006A279D"/>
    <w:pPr>
      <w:spacing w:after="0" w:line="240" w:lineRule="auto"/>
      <w:ind w:firstLine="1021"/>
      <w:jc w:val="both"/>
    </w:pPr>
    <w:rPr>
      <w:rFonts w:eastAsiaTheme="minorEastAsia"/>
      <w:caps w:val="0"/>
      <w:sz w:val="22"/>
      <w:szCs w:val="22"/>
      <w:lang w:eastAsia="ru-RU"/>
    </w:rPr>
  </w:style>
  <w:style w:type="paragraph" w:customStyle="1" w:styleId="agreedate">
    <w:name w:val="agreedate"/>
    <w:basedOn w:val="a"/>
    <w:rsid w:val="006A279D"/>
    <w:pPr>
      <w:spacing w:after="0" w:line="240" w:lineRule="auto"/>
      <w:jc w:val="both"/>
    </w:pPr>
    <w:rPr>
      <w:rFonts w:eastAsiaTheme="minorEastAsia"/>
      <w:caps w:val="0"/>
      <w:sz w:val="22"/>
      <w:szCs w:val="22"/>
      <w:lang w:eastAsia="ru-RU"/>
    </w:rPr>
  </w:style>
  <w:style w:type="paragraph" w:customStyle="1" w:styleId="changeadd">
    <w:name w:val="changeadd"/>
    <w:basedOn w:val="a"/>
    <w:rsid w:val="006A279D"/>
    <w:pPr>
      <w:spacing w:after="0" w:line="240" w:lineRule="auto"/>
      <w:ind w:left="1134"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changei">
    <w:name w:val="changei"/>
    <w:basedOn w:val="a"/>
    <w:rsid w:val="006A279D"/>
    <w:pPr>
      <w:spacing w:after="0" w:line="240" w:lineRule="auto"/>
      <w:ind w:left="1021"/>
    </w:pPr>
    <w:rPr>
      <w:rFonts w:eastAsiaTheme="minorEastAsia"/>
      <w:caps w:val="0"/>
      <w:sz w:val="24"/>
      <w:szCs w:val="24"/>
      <w:lang w:eastAsia="ru-RU"/>
    </w:rPr>
  </w:style>
  <w:style w:type="paragraph" w:customStyle="1" w:styleId="changeutrs">
    <w:name w:val="changeutrs"/>
    <w:basedOn w:val="a"/>
    <w:rsid w:val="006A279D"/>
    <w:pPr>
      <w:spacing w:after="240" w:line="240" w:lineRule="auto"/>
      <w:ind w:left="1134"/>
      <w:jc w:val="both"/>
    </w:pPr>
    <w:rPr>
      <w:rFonts w:eastAsia="Times New Roman"/>
      <w:caps w:val="0"/>
      <w:sz w:val="24"/>
      <w:szCs w:val="24"/>
      <w:lang w:eastAsia="ru-RU"/>
    </w:rPr>
  </w:style>
  <w:style w:type="paragraph" w:customStyle="1" w:styleId="changeold">
    <w:name w:val="changeold"/>
    <w:basedOn w:val="a"/>
    <w:rsid w:val="006A279D"/>
    <w:pPr>
      <w:spacing w:before="240" w:after="240" w:line="240" w:lineRule="auto"/>
      <w:ind w:firstLine="567"/>
      <w:jc w:val="center"/>
    </w:pPr>
    <w:rPr>
      <w:rFonts w:eastAsiaTheme="minorEastAsia"/>
      <w:i/>
      <w:iCs/>
      <w:caps w:val="0"/>
      <w:sz w:val="24"/>
      <w:szCs w:val="24"/>
      <w:lang w:eastAsia="ru-RU"/>
    </w:rPr>
  </w:style>
  <w:style w:type="paragraph" w:customStyle="1" w:styleId="append1">
    <w:name w:val="append1"/>
    <w:basedOn w:val="a"/>
    <w:rsid w:val="006A279D"/>
    <w:pPr>
      <w:spacing w:after="28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cap1">
    <w:name w:val="cap1"/>
    <w:basedOn w:val="a"/>
    <w:rsid w:val="006A279D"/>
    <w:pPr>
      <w:spacing w:after="0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capu1">
    <w:name w:val="capu1"/>
    <w:basedOn w:val="a"/>
    <w:rsid w:val="006A279D"/>
    <w:pPr>
      <w:spacing w:after="120" w:line="240" w:lineRule="auto"/>
    </w:pPr>
    <w:rPr>
      <w:rFonts w:eastAsiaTheme="minorEastAsia"/>
      <w:caps w:val="0"/>
      <w:sz w:val="22"/>
      <w:szCs w:val="22"/>
      <w:lang w:eastAsia="ru-RU"/>
    </w:rPr>
  </w:style>
  <w:style w:type="paragraph" w:customStyle="1" w:styleId="newncpi">
    <w:name w:val="newncpi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newncpi0">
    <w:name w:val="newncpi0"/>
    <w:basedOn w:val="a"/>
    <w:rsid w:val="006A279D"/>
    <w:pPr>
      <w:spacing w:after="0" w:line="240" w:lineRule="auto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newncpi1">
    <w:name w:val="newncpi1"/>
    <w:basedOn w:val="a"/>
    <w:rsid w:val="006A279D"/>
    <w:pPr>
      <w:spacing w:after="0" w:line="240" w:lineRule="auto"/>
      <w:ind w:left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edizmeren">
    <w:name w:val="edizmeren"/>
    <w:basedOn w:val="a"/>
    <w:rsid w:val="006A279D"/>
    <w:pPr>
      <w:spacing w:after="0" w:line="240" w:lineRule="auto"/>
      <w:jc w:val="right"/>
    </w:pPr>
    <w:rPr>
      <w:rFonts w:eastAsiaTheme="minorEastAsia"/>
      <w:caps w:val="0"/>
      <w:sz w:val="20"/>
      <w:szCs w:val="20"/>
      <w:lang w:eastAsia="ru-RU"/>
    </w:rPr>
  </w:style>
  <w:style w:type="paragraph" w:customStyle="1" w:styleId="zagrazdel">
    <w:name w:val="zagrazdel"/>
    <w:basedOn w:val="a"/>
    <w:rsid w:val="006A279D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laceprin">
    <w:name w:val="placeprin"/>
    <w:basedOn w:val="a"/>
    <w:rsid w:val="006A279D"/>
    <w:pPr>
      <w:spacing w:after="0" w:line="240" w:lineRule="auto"/>
      <w:jc w:val="center"/>
    </w:pPr>
    <w:rPr>
      <w:rFonts w:eastAsiaTheme="minorEastAsia"/>
      <w:caps w:val="0"/>
      <w:sz w:val="24"/>
      <w:szCs w:val="24"/>
      <w:lang w:eastAsia="ru-RU"/>
    </w:rPr>
  </w:style>
  <w:style w:type="paragraph" w:customStyle="1" w:styleId="primer">
    <w:name w:val="primer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withpar">
    <w:name w:val="withpar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withoutpar">
    <w:name w:val="withoutpar"/>
    <w:basedOn w:val="a"/>
    <w:rsid w:val="006A279D"/>
    <w:pPr>
      <w:spacing w:after="60" w:line="240" w:lineRule="auto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undline">
    <w:name w:val="undline"/>
    <w:basedOn w:val="a"/>
    <w:rsid w:val="006A279D"/>
    <w:pPr>
      <w:spacing w:after="0" w:line="240" w:lineRule="auto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underline">
    <w:name w:val="underline"/>
    <w:basedOn w:val="a"/>
    <w:rsid w:val="006A279D"/>
    <w:pPr>
      <w:spacing w:after="0" w:line="240" w:lineRule="auto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ncpicomment">
    <w:name w:val="ncpicomment"/>
    <w:basedOn w:val="a"/>
    <w:rsid w:val="006A279D"/>
    <w:pPr>
      <w:spacing w:before="120" w:after="0" w:line="240" w:lineRule="auto"/>
      <w:ind w:left="1134"/>
      <w:jc w:val="both"/>
    </w:pPr>
    <w:rPr>
      <w:rFonts w:eastAsiaTheme="minorEastAsia"/>
      <w:i/>
      <w:iCs/>
      <w:caps w:val="0"/>
      <w:sz w:val="24"/>
      <w:szCs w:val="24"/>
      <w:lang w:eastAsia="ru-RU"/>
    </w:rPr>
  </w:style>
  <w:style w:type="paragraph" w:customStyle="1" w:styleId="rekviziti">
    <w:name w:val="rekviziti"/>
    <w:basedOn w:val="a"/>
    <w:rsid w:val="006A279D"/>
    <w:pPr>
      <w:spacing w:after="0" w:line="240" w:lineRule="auto"/>
      <w:ind w:left="1134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ncpidel">
    <w:name w:val="ncpidel"/>
    <w:basedOn w:val="a"/>
    <w:rsid w:val="006A279D"/>
    <w:pPr>
      <w:spacing w:after="0" w:line="240" w:lineRule="auto"/>
      <w:ind w:left="1134"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tsifra">
    <w:name w:val="tsifra"/>
    <w:basedOn w:val="a"/>
    <w:rsid w:val="006A279D"/>
    <w:pPr>
      <w:spacing w:after="0" w:line="240" w:lineRule="auto"/>
    </w:pPr>
    <w:rPr>
      <w:rFonts w:eastAsiaTheme="minorEastAsia"/>
      <w:b/>
      <w:bCs/>
      <w:caps w:val="0"/>
      <w:sz w:val="36"/>
      <w:szCs w:val="36"/>
      <w:lang w:eastAsia="ru-RU"/>
    </w:rPr>
  </w:style>
  <w:style w:type="paragraph" w:customStyle="1" w:styleId="articleintext">
    <w:name w:val="articleintext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newncpiv">
    <w:name w:val="newncpiv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i/>
      <w:iCs/>
      <w:caps w:val="0"/>
      <w:sz w:val="24"/>
      <w:szCs w:val="24"/>
      <w:lang w:eastAsia="ru-RU"/>
    </w:rPr>
  </w:style>
  <w:style w:type="paragraph" w:customStyle="1" w:styleId="snoskiv">
    <w:name w:val="snoskiv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i/>
      <w:iCs/>
      <w:caps w:val="0"/>
      <w:sz w:val="20"/>
      <w:szCs w:val="20"/>
      <w:lang w:eastAsia="ru-RU"/>
    </w:rPr>
  </w:style>
  <w:style w:type="paragraph" w:customStyle="1" w:styleId="articlev">
    <w:name w:val="articlev"/>
    <w:basedOn w:val="a"/>
    <w:rsid w:val="006A279D"/>
    <w:pPr>
      <w:spacing w:before="240" w:after="240" w:line="240" w:lineRule="auto"/>
      <w:ind w:firstLine="567"/>
    </w:pPr>
    <w:rPr>
      <w:rFonts w:eastAsiaTheme="minorEastAsia"/>
      <w:i/>
      <w:iCs/>
      <w:caps w:val="0"/>
      <w:sz w:val="24"/>
      <w:szCs w:val="24"/>
      <w:lang w:eastAsia="ru-RU"/>
    </w:rPr>
  </w:style>
  <w:style w:type="paragraph" w:customStyle="1" w:styleId="contentword">
    <w:name w:val="contentword"/>
    <w:basedOn w:val="a"/>
    <w:rsid w:val="006A279D"/>
    <w:pPr>
      <w:spacing w:before="240" w:after="240" w:line="240" w:lineRule="auto"/>
      <w:ind w:firstLine="567"/>
      <w:jc w:val="center"/>
    </w:pPr>
    <w:rPr>
      <w:rFonts w:eastAsiaTheme="minorEastAsia"/>
      <w:sz w:val="22"/>
      <w:szCs w:val="22"/>
      <w:lang w:eastAsia="ru-RU"/>
    </w:rPr>
  </w:style>
  <w:style w:type="paragraph" w:customStyle="1" w:styleId="contenttext">
    <w:name w:val="contenttext"/>
    <w:basedOn w:val="a"/>
    <w:rsid w:val="006A279D"/>
    <w:pPr>
      <w:spacing w:after="0" w:line="240" w:lineRule="auto"/>
      <w:ind w:left="1134" w:hanging="1134"/>
    </w:pPr>
    <w:rPr>
      <w:rFonts w:eastAsiaTheme="minorEastAsia"/>
      <w:caps w:val="0"/>
      <w:sz w:val="22"/>
      <w:szCs w:val="22"/>
      <w:lang w:eastAsia="ru-RU"/>
    </w:rPr>
  </w:style>
  <w:style w:type="paragraph" w:customStyle="1" w:styleId="gosreg">
    <w:name w:val="gosreg"/>
    <w:basedOn w:val="a"/>
    <w:rsid w:val="006A279D"/>
    <w:pPr>
      <w:spacing w:after="0" w:line="240" w:lineRule="auto"/>
      <w:jc w:val="both"/>
    </w:pPr>
    <w:rPr>
      <w:rFonts w:eastAsiaTheme="minorEastAsia"/>
      <w:i/>
      <w:iCs/>
      <w:caps w:val="0"/>
      <w:sz w:val="20"/>
      <w:szCs w:val="20"/>
      <w:lang w:eastAsia="ru-RU"/>
    </w:rPr>
  </w:style>
  <w:style w:type="paragraph" w:customStyle="1" w:styleId="articlect">
    <w:name w:val="articlect"/>
    <w:basedOn w:val="a"/>
    <w:rsid w:val="006A279D"/>
    <w:pPr>
      <w:spacing w:before="240" w:after="240" w:line="240" w:lineRule="auto"/>
      <w:jc w:val="center"/>
    </w:pPr>
    <w:rPr>
      <w:rFonts w:eastAsiaTheme="minorEastAsia"/>
      <w:b/>
      <w:bCs/>
      <w:caps w:val="0"/>
      <w:sz w:val="24"/>
      <w:szCs w:val="24"/>
      <w:lang w:eastAsia="ru-RU"/>
    </w:rPr>
  </w:style>
  <w:style w:type="paragraph" w:customStyle="1" w:styleId="letter">
    <w:name w:val="letter"/>
    <w:basedOn w:val="a"/>
    <w:rsid w:val="006A279D"/>
    <w:pPr>
      <w:spacing w:before="240" w:after="240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customStyle="1" w:styleId="recepient">
    <w:name w:val="recepient"/>
    <w:basedOn w:val="a"/>
    <w:rsid w:val="006A279D"/>
    <w:pPr>
      <w:spacing w:after="0" w:line="240" w:lineRule="auto"/>
      <w:ind w:left="5103"/>
    </w:pPr>
    <w:rPr>
      <w:rFonts w:eastAsiaTheme="minorEastAsia"/>
      <w:caps w:val="0"/>
      <w:sz w:val="24"/>
      <w:szCs w:val="24"/>
      <w:lang w:eastAsia="ru-RU"/>
    </w:rPr>
  </w:style>
  <w:style w:type="paragraph" w:customStyle="1" w:styleId="doklad">
    <w:name w:val="doklad"/>
    <w:basedOn w:val="a"/>
    <w:rsid w:val="006A279D"/>
    <w:pPr>
      <w:spacing w:after="0" w:line="240" w:lineRule="auto"/>
      <w:ind w:left="2835"/>
    </w:pPr>
    <w:rPr>
      <w:rFonts w:eastAsiaTheme="minorEastAsia"/>
      <w:caps w:val="0"/>
      <w:sz w:val="24"/>
      <w:szCs w:val="24"/>
      <w:lang w:eastAsia="ru-RU"/>
    </w:rPr>
  </w:style>
  <w:style w:type="paragraph" w:customStyle="1" w:styleId="onpaper">
    <w:name w:val="onpaper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i/>
      <w:iCs/>
      <w:caps w:val="0"/>
      <w:sz w:val="20"/>
      <w:szCs w:val="20"/>
      <w:lang w:eastAsia="ru-RU"/>
    </w:rPr>
  </w:style>
  <w:style w:type="paragraph" w:customStyle="1" w:styleId="formula">
    <w:name w:val="formula"/>
    <w:basedOn w:val="a"/>
    <w:rsid w:val="006A279D"/>
    <w:pPr>
      <w:spacing w:after="0" w:line="240" w:lineRule="auto"/>
      <w:jc w:val="center"/>
    </w:pPr>
    <w:rPr>
      <w:rFonts w:eastAsiaTheme="minorEastAsia"/>
      <w:caps w:val="0"/>
      <w:sz w:val="24"/>
      <w:szCs w:val="24"/>
      <w:lang w:eastAsia="ru-RU"/>
    </w:rPr>
  </w:style>
  <w:style w:type="paragraph" w:customStyle="1" w:styleId="tableblank">
    <w:name w:val="tableblank"/>
    <w:basedOn w:val="a"/>
    <w:rsid w:val="006A279D"/>
    <w:pPr>
      <w:spacing w:after="0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customStyle="1" w:styleId="table9">
    <w:name w:val="table9"/>
    <w:basedOn w:val="a"/>
    <w:rsid w:val="006A279D"/>
    <w:pPr>
      <w:spacing w:after="0" w:line="240" w:lineRule="auto"/>
    </w:pPr>
    <w:rPr>
      <w:rFonts w:eastAsiaTheme="minorEastAsia"/>
      <w:caps w:val="0"/>
      <w:sz w:val="18"/>
      <w:szCs w:val="18"/>
      <w:lang w:eastAsia="ru-RU"/>
    </w:rPr>
  </w:style>
  <w:style w:type="paragraph" w:customStyle="1" w:styleId="table8">
    <w:name w:val="table8"/>
    <w:basedOn w:val="a"/>
    <w:rsid w:val="006A279D"/>
    <w:pPr>
      <w:spacing w:after="0" w:line="240" w:lineRule="auto"/>
    </w:pPr>
    <w:rPr>
      <w:rFonts w:eastAsiaTheme="minorEastAsia"/>
      <w:caps w:val="0"/>
      <w:sz w:val="16"/>
      <w:szCs w:val="16"/>
      <w:lang w:eastAsia="ru-RU"/>
    </w:rPr>
  </w:style>
  <w:style w:type="paragraph" w:customStyle="1" w:styleId="table7">
    <w:name w:val="table7"/>
    <w:basedOn w:val="a"/>
    <w:rsid w:val="006A279D"/>
    <w:pPr>
      <w:spacing w:after="0" w:line="240" w:lineRule="auto"/>
    </w:pPr>
    <w:rPr>
      <w:rFonts w:eastAsiaTheme="minorEastAsia"/>
      <w:caps w:val="0"/>
      <w:sz w:val="14"/>
      <w:szCs w:val="14"/>
      <w:lang w:eastAsia="ru-RU"/>
    </w:rPr>
  </w:style>
  <w:style w:type="paragraph" w:customStyle="1" w:styleId="begform">
    <w:name w:val="begform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endform">
    <w:name w:val="endform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4"/>
      <w:szCs w:val="24"/>
      <w:lang w:eastAsia="ru-RU"/>
    </w:rPr>
  </w:style>
  <w:style w:type="paragraph" w:customStyle="1" w:styleId="snoskishablon">
    <w:name w:val="snoskishablon"/>
    <w:basedOn w:val="a"/>
    <w:rsid w:val="006A279D"/>
    <w:pPr>
      <w:spacing w:after="0" w:line="240" w:lineRule="auto"/>
      <w:ind w:firstLine="567"/>
      <w:jc w:val="both"/>
    </w:pPr>
    <w:rPr>
      <w:rFonts w:eastAsiaTheme="minorEastAsia"/>
      <w:caps w:val="0"/>
      <w:sz w:val="20"/>
      <w:szCs w:val="20"/>
      <w:lang w:eastAsia="ru-RU"/>
    </w:rPr>
  </w:style>
  <w:style w:type="paragraph" w:customStyle="1" w:styleId="fav">
    <w:name w:val="fav"/>
    <w:basedOn w:val="a"/>
    <w:rsid w:val="006A279D"/>
    <w:pPr>
      <w:shd w:val="clear" w:color="auto" w:fill="D5EDC0"/>
      <w:spacing w:before="100" w:beforeAutospacing="1" w:after="100" w:afterAutospacing="1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customStyle="1" w:styleId="fav1">
    <w:name w:val="fav1"/>
    <w:basedOn w:val="a"/>
    <w:rsid w:val="006A279D"/>
    <w:pPr>
      <w:shd w:val="clear" w:color="auto" w:fill="D5EDC0"/>
      <w:spacing w:before="100" w:beforeAutospacing="1" w:after="100" w:afterAutospacing="1" w:line="240" w:lineRule="auto"/>
      <w:ind w:left="570"/>
    </w:pPr>
    <w:rPr>
      <w:rFonts w:eastAsiaTheme="minorEastAsia"/>
      <w:caps w:val="0"/>
      <w:sz w:val="24"/>
      <w:szCs w:val="24"/>
      <w:lang w:eastAsia="ru-RU"/>
    </w:rPr>
  </w:style>
  <w:style w:type="paragraph" w:customStyle="1" w:styleId="fav2">
    <w:name w:val="fav2"/>
    <w:basedOn w:val="a"/>
    <w:rsid w:val="006A279D"/>
    <w:pPr>
      <w:shd w:val="clear" w:color="auto" w:fill="D5EDC0"/>
      <w:spacing w:before="100" w:beforeAutospacing="1" w:after="100" w:afterAutospacing="1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customStyle="1" w:styleId="dopinfo">
    <w:name w:val="dopinfo"/>
    <w:basedOn w:val="a"/>
    <w:rsid w:val="006A279D"/>
    <w:pPr>
      <w:spacing w:before="100" w:beforeAutospacing="1" w:after="100" w:afterAutospacing="1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customStyle="1" w:styleId="divinsselect">
    <w:name w:val="divinsselect"/>
    <w:basedOn w:val="a"/>
    <w:rsid w:val="006A279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eastAsiaTheme="minorEastAsia"/>
      <w:caps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79D"/>
    <w:rPr>
      <w:rFonts w:ascii="Times New Roman" w:hAnsi="Times New Roman" w:cs="Times New Roman"/>
      <w:caps/>
      <w:sz w:val="30"/>
      <w:szCs w:val="3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A279D"/>
    <w:rPr>
      <w:rFonts w:ascii="Times New Roman" w:hAnsi="Times New Roman" w:cs="Times New Roman"/>
      <w:caps/>
      <w:sz w:val="30"/>
      <w:szCs w:val="30"/>
    </w:rPr>
  </w:style>
  <w:style w:type="paragraph" w:styleId="a6">
    <w:name w:val="footer"/>
    <w:basedOn w:val="a"/>
    <w:link w:val="a5"/>
    <w:uiPriority w:val="99"/>
    <w:semiHidden/>
    <w:unhideWhenUsed/>
    <w:rsid w:val="006A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A279D"/>
    <w:rPr>
      <w:rFonts w:ascii="Tahoma" w:hAnsi="Tahoma" w:cs="Tahoma"/>
      <w:caps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A27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279D"/>
    <w:pPr>
      <w:spacing w:after="0" w:line="240" w:lineRule="auto"/>
    </w:pPr>
    <w:rPr>
      <w:rFonts w:ascii="Times New Roman" w:hAnsi="Times New Roman" w:cs="Times New Roman"/>
      <w:caps/>
      <w:sz w:val="30"/>
      <w:szCs w:val="30"/>
    </w:rPr>
  </w:style>
  <w:style w:type="character" w:customStyle="1" w:styleId="article0">
    <w:name w:val="article0"/>
    <w:basedOn w:val="a0"/>
    <w:rsid w:val="006A279D"/>
  </w:style>
  <w:style w:type="character" w:styleId="aa">
    <w:name w:val="page number"/>
    <w:basedOn w:val="a0"/>
    <w:uiPriority w:val="99"/>
    <w:semiHidden/>
    <w:unhideWhenUsed/>
    <w:rsid w:val="006A279D"/>
  </w:style>
  <w:style w:type="character" w:customStyle="1" w:styleId="10">
    <w:name w:val="Заголовок 1 Знак"/>
    <w:basedOn w:val="a0"/>
    <w:link w:val="1"/>
    <w:uiPriority w:val="9"/>
    <w:rsid w:val="00044AD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58</Pages>
  <Words>7480</Words>
  <Characters>53938</Characters>
  <Application>Microsoft Office Word</Application>
  <DocSecurity>0</DocSecurity>
  <Lines>963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37</cp:revision>
  <cp:lastPrinted>2025-01-22T13:17:00Z</cp:lastPrinted>
  <dcterms:created xsi:type="dcterms:W3CDTF">2024-05-17T13:37:00Z</dcterms:created>
  <dcterms:modified xsi:type="dcterms:W3CDTF">2025-01-22T13:17:00Z</dcterms:modified>
</cp:coreProperties>
</file>