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48" w:rsidRDefault="00F13E48" w:rsidP="00F13E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13E48" w:rsidRDefault="00F13E48" w:rsidP="00F13E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13E48" w:rsidRDefault="000C0BC2" w:rsidP="00F13E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BC2">
        <w:rPr>
          <w:rFonts w:ascii="Times New Roman" w:hAnsi="Times New Roman" w:cs="Times New Roman"/>
          <w:sz w:val="32"/>
          <w:szCs w:val="32"/>
        </w:rPr>
        <w:t xml:space="preserve">Список пустующего </w:t>
      </w:r>
      <w:r w:rsidR="00F13E48">
        <w:rPr>
          <w:rFonts w:ascii="Times New Roman" w:hAnsi="Times New Roman" w:cs="Times New Roman"/>
          <w:sz w:val="32"/>
          <w:szCs w:val="32"/>
        </w:rPr>
        <w:t xml:space="preserve">арендного </w:t>
      </w:r>
      <w:r w:rsidRPr="000C0BC2">
        <w:rPr>
          <w:rFonts w:ascii="Times New Roman" w:hAnsi="Times New Roman" w:cs="Times New Roman"/>
          <w:sz w:val="32"/>
          <w:szCs w:val="32"/>
        </w:rPr>
        <w:t>жилья</w:t>
      </w:r>
      <w:r w:rsidR="00F13E48">
        <w:rPr>
          <w:rFonts w:ascii="Times New Roman" w:hAnsi="Times New Roman" w:cs="Times New Roman"/>
          <w:sz w:val="32"/>
          <w:szCs w:val="32"/>
        </w:rPr>
        <w:t xml:space="preserve"> коммунального жилищного фонда, находящегося на балансе</w:t>
      </w:r>
    </w:p>
    <w:p w:rsidR="00E81D59" w:rsidRPr="000C0BC2" w:rsidRDefault="00F13E48" w:rsidP="00F13E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открытого акционерного общества</w:t>
      </w:r>
      <w:r w:rsidR="000C0BC2" w:rsidRPr="000C0BC2">
        <w:rPr>
          <w:rFonts w:ascii="Times New Roman" w:hAnsi="Times New Roman" w:cs="Times New Roman"/>
          <w:sz w:val="32"/>
          <w:szCs w:val="32"/>
        </w:rPr>
        <w:t xml:space="preserve"> «Краснопольский» </w:t>
      </w:r>
      <w:r>
        <w:rPr>
          <w:rFonts w:ascii="Times New Roman" w:hAnsi="Times New Roman" w:cs="Times New Roman"/>
          <w:sz w:val="32"/>
          <w:szCs w:val="32"/>
        </w:rPr>
        <w:t xml:space="preserve">по состоянию </w:t>
      </w:r>
      <w:r w:rsidR="000C0BC2" w:rsidRPr="000C0BC2">
        <w:rPr>
          <w:rFonts w:ascii="Times New Roman" w:hAnsi="Times New Roman" w:cs="Times New Roman"/>
          <w:sz w:val="32"/>
          <w:szCs w:val="32"/>
        </w:rPr>
        <w:t xml:space="preserve">на </w:t>
      </w:r>
      <w:r w:rsidR="004F278C">
        <w:rPr>
          <w:rFonts w:ascii="Times New Roman" w:hAnsi="Times New Roman" w:cs="Times New Roman"/>
          <w:sz w:val="32"/>
          <w:szCs w:val="32"/>
        </w:rPr>
        <w:t>01.06.</w:t>
      </w:r>
      <w:bookmarkStart w:id="0" w:name="_GoBack"/>
      <w:bookmarkEnd w:id="0"/>
      <w:r w:rsidR="000C0BC2" w:rsidRPr="000C0BC2">
        <w:rPr>
          <w:rFonts w:ascii="Times New Roman" w:hAnsi="Times New Roman" w:cs="Times New Roman"/>
          <w:sz w:val="32"/>
          <w:szCs w:val="32"/>
        </w:rPr>
        <w:t xml:space="preserve"> 2022 г.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5528"/>
        <w:gridCol w:w="1985"/>
        <w:gridCol w:w="1701"/>
        <w:gridCol w:w="5103"/>
      </w:tblGrid>
      <w:tr w:rsidR="000C0BC2" w:rsidRPr="000C0BC2" w:rsidTr="00C8053D">
        <w:tc>
          <w:tcPr>
            <w:tcW w:w="817" w:type="dxa"/>
          </w:tcPr>
          <w:p w:rsidR="000C0BC2" w:rsidRPr="00C8053D" w:rsidRDefault="000C0BC2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528" w:type="dxa"/>
          </w:tcPr>
          <w:p w:rsidR="000C0BC2" w:rsidRPr="00C8053D" w:rsidRDefault="000C0BC2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85" w:type="dxa"/>
          </w:tcPr>
          <w:p w:rsidR="000C0BC2" w:rsidRPr="00C8053D" w:rsidRDefault="005D40FD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0BC2" w:rsidRPr="00C8053D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36782" w:rsidRPr="00C805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C8053D" w:rsidRPr="00C8053D" w:rsidRDefault="000C0BC2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  <w:p w:rsidR="000C0BC2" w:rsidRPr="00C8053D" w:rsidRDefault="000C0BC2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жилья</w:t>
            </w:r>
          </w:p>
        </w:tc>
        <w:tc>
          <w:tcPr>
            <w:tcW w:w="5103" w:type="dxa"/>
          </w:tcPr>
          <w:p w:rsidR="000C0BC2" w:rsidRPr="00C8053D" w:rsidRDefault="000C0BC2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C0BC2" w:rsidRPr="000C0BC2" w:rsidTr="00C8053D">
        <w:tc>
          <w:tcPr>
            <w:tcW w:w="817" w:type="dxa"/>
          </w:tcPr>
          <w:p w:rsidR="000C0BC2" w:rsidRPr="00C8053D" w:rsidRDefault="000C0BC2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13E48" w:rsidRPr="00C8053D" w:rsidRDefault="00F13E48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Краснопольский район,</w:t>
            </w:r>
          </w:p>
          <w:p w:rsidR="000C0BC2" w:rsidRPr="00C8053D" w:rsidRDefault="00F13E48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0BC2" w:rsidRPr="00C8053D">
              <w:rPr>
                <w:rFonts w:ascii="Times New Roman" w:hAnsi="Times New Roman" w:cs="Times New Roman"/>
                <w:sz w:val="28"/>
                <w:szCs w:val="28"/>
              </w:rPr>
              <w:t>г. Горы, пер. Молодежный, д.8, кв.1</w:t>
            </w:r>
          </w:p>
        </w:tc>
        <w:tc>
          <w:tcPr>
            <w:tcW w:w="1985" w:type="dxa"/>
          </w:tcPr>
          <w:p w:rsidR="000C0BC2" w:rsidRPr="00C8053D" w:rsidRDefault="005D40FD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1701" w:type="dxa"/>
          </w:tcPr>
          <w:p w:rsidR="000C0BC2" w:rsidRPr="00C8053D" w:rsidRDefault="000C0BC2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арендное</w:t>
            </w:r>
          </w:p>
        </w:tc>
        <w:tc>
          <w:tcPr>
            <w:tcW w:w="5103" w:type="dxa"/>
          </w:tcPr>
          <w:p w:rsidR="00836782" w:rsidRPr="00C8053D" w:rsidRDefault="00836782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благоустроенное;</w:t>
            </w:r>
          </w:p>
          <w:p w:rsidR="000C0BC2" w:rsidRPr="00C8053D" w:rsidRDefault="00836782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0BC2" w:rsidRPr="00C8053D">
              <w:rPr>
                <w:rFonts w:ascii="Times New Roman" w:hAnsi="Times New Roman" w:cs="Times New Roman"/>
                <w:sz w:val="28"/>
                <w:szCs w:val="28"/>
              </w:rPr>
              <w:t>оответствует санитарно</w:t>
            </w:r>
            <w:r w:rsidR="00F13E48" w:rsidRPr="00C805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0BC2" w:rsidRPr="00C8053D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техническим требованиям</w:t>
            </w: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, предъявляемым к жилым помещениям</w:t>
            </w:r>
          </w:p>
        </w:tc>
      </w:tr>
      <w:tr w:rsidR="000C0BC2" w:rsidRPr="000C0BC2" w:rsidTr="00C8053D">
        <w:tc>
          <w:tcPr>
            <w:tcW w:w="817" w:type="dxa"/>
          </w:tcPr>
          <w:p w:rsidR="000C0BC2" w:rsidRPr="00C8053D" w:rsidRDefault="000C0BC2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13E48" w:rsidRPr="00C8053D" w:rsidRDefault="00F13E48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Краснопольский район,</w:t>
            </w:r>
          </w:p>
          <w:p w:rsidR="000C0BC2" w:rsidRPr="00C8053D" w:rsidRDefault="00F13E48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0BC2" w:rsidRPr="00C8053D">
              <w:rPr>
                <w:rFonts w:ascii="Times New Roman" w:hAnsi="Times New Roman" w:cs="Times New Roman"/>
                <w:sz w:val="28"/>
                <w:szCs w:val="28"/>
              </w:rPr>
              <w:t>г. Горы, ул. Садовая, д.5</w:t>
            </w:r>
          </w:p>
        </w:tc>
        <w:tc>
          <w:tcPr>
            <w:tcW w:w="1985" w:type="dxa"/>
          </w:tcPr>
          <w:p w:rsidR="000C0BC2" w:rsidRPr="00C8053D" w:rsidRDefault="005D40FD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701" w:type="dxa"/>
          </w:tcPr>
          <w:p w:rsidR="000C0BC2" w:rsidRPr="00C8053D" w:rsidRDefault="000C0BC2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арендное</w:t>
            </w:r>
          </w:p>
        </w:tc>
        <w:tc>
          <w:tcPr>
            <w:tcW w:w="5103" w:type="dxa"/>
          </w:tcPr>
          <w:p w:rsidR="00836782" w:rsidRPr="00C8053D" w:rsidRDefault="00C8053D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36782" w:rsidRPr="00C8053D">
              <w:rPr>
                <w:rFonts w:ascii="Times New Roman" w:hAnsi="Times New Roman" w:cs="Times New Roman"/>
                <w:sz w:val="28"/>
                <w:szCs w:val="28"/>
              </w:rPr>
              <w:t>лагоустроенное частично (есть водоснабжение)</w:t>
            </w:r>
          </w:p>
          <w:p w:rsidR="000C0BC2" w:rsidRPr="00C8053D" w:rsidRDefault="00836782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соответствует санитарно- техническим требованиям, предъявляемым к жилым помещениям</w:t>
            </w:r>
          </w:p>
        </w:tc>
      </w:tr>
      <w:tr w:rsidR="000C0BC2" w:rsidRPr="000C0BC2" w:rsidTr="00C8053D">
        <w:tc>
          <w:tcPr>
            <w:tcW w:w="817" w:type="dxa"/>
          </w:tcPr>
          <w:p w:rsidR="000C0BC2" w:rsidRPr="00C8053D" w:rsidRDefault="000C0BC2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13E48" w:rsidRPr="00C8053D" w:rsidRDefault="00F13E48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Краснопольский район,</w:t>
            </w:r>
          </w:p>
          <w:p w:rsidR="000C0BC2" w:rsidRPr="00C8053D" w:rsidRDefault="00F13E48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0BC2" w:rsidRPr="00C8053D">
              <w:rPr>
                <w:rFonts w:ascii="Times New Roman" w:hAnsi="Times New Roman" w:cs="Times New Roman"/>
                <w:sz w:val="28"/>
                <w:szCs w:val="28"/>
              </w:rPr>
              <w:t>г. Яновка, ул. Молодежная, д.7</w:t>
            </w:r>
          </w:p>
        </w:tc>
        <w:tc>
          <w:tcPr>
            <w:tcW w:w="1985" w:type="dxa"/>
          </w:tcPr>
          <w:p w:rsidR="005D40FD" w:rsidRPr="00C8053D" w:rsidRDefault="005D40FD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BC2" w:rsidRPr="00C8053D" w:rsidRDefault="005D40FD" w:rsidP="00C8053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  <w:tc>
          <w:tcPr>
            <w:tcW w:w="1701" w:type="dxa"/>
          </w:tcPr>
          <w:p w:rsidR="000C0BC2" w:rsidRPr="00C8053D" w:rsidRDefault="000C0BC2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арендное</w:t>
            </w:r>
          </w:p>
        </w:tc>
        <w:tc>
          <w:tcPr>
            <w:tcW w:w="5103" w:type="dxa"/>
          </w:tcPr>
          <w:p w:rsidR="000C0BC2" w:rsidRPr="00C8053D" w:rsidRDefault="00836782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Благоустроенное</w:t>
            </w:r>
            <w:r w:rsidR="00C805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6782" w:rsidRPr="00C8053D" w:rsidRDefault="00836782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соответствует санитарно- техническим требованиям, предъявляемым к жилым помещениям</w:t>
            </w:r>
          </w:p>
        </w:tc>
      </w:tr>
      <w:tr w:rsidR="000C0BC2" w:rsidRPr="000C0BC2" w:rsidTr="00C8053D">
        <w:tc>
          <w:tcPr>
            <w:tcW w:w="817" w:type="dxa"/>
          </w:tcPr>
          <w:p w:rsidR="000C0BC2" w:rsidRPr="00C8053D" w:rsidRDefault="000C0BC2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13E48" w:rsidRPr="00C8053D" w:rsidRDefault="00F13E48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Краснопольский район,</w:t>
            </w:r>
          </w:p>
          <w:p w:rsidR="00F13E48" w:rsidRPr="00C8053D" w:rsidRDefault="00F13E48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C0BC2" w:rsidRPr="00C8053D">
              <w:rPr>
                <w:rFonts w:ascii="Times New Roman" w:hAnsi="Times New Roman" w:cs="Times New Roman"/>
                <w:sz w:val="28"/>
                <w:szCs w:val="28"/>
              </w:rPr>
              <w:t xml:space="preserve">. Сидоровка, </w:t>
            </w:r>
          </w:p>
          <w:p w:rsidR="000C0BC2" w:rsidRPr="00C8053D" w:rsidRDefault="000C0BC2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пер. Южный</w:t>
            </w:r>
            <w:r w:rsidR="00F13E48" w:rsidRPr="00C80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1-й, д.11, кв.1</w:t>
            </w:r>
          </w:p>
        </w:tc>
        <w:tc>
          <w:tcPr>
            <w:tcW w:w="1985" w:type="dxa"/>
          </w:tcPr>
          <w:p w:rsidR="000C0BC2" w:rsidRPr="00C8053D" w:rsidRDefault="005D40FD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701" w:type="dxa"/>
          </w:tcPr>
          <w:p w:rsidR="000C0BC2" w:rsidRPr="00C8053D" w:rsidRDefault="000C0BC2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арендное</w:t>
            </w:r>
          </w:p>
        </w:tc>
        <w:tc>
          <w:tcPr>
            <w:tcW w:w="5103" w:type="dxa"/>
          </w:tcPr>
          <w:p w:rsidR="000C0BC2" w:rsidRPr="00C8053D" w:rsidRDefault="00C8053D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36782" w:rsidRPr="00C8053D">
              <w:rPr>
                <w:rFonts w:ascii="Times New Roman" w:hAnsi="Times New Roman" w:cs="Times New Roman"/>
                <w:sz w:val="28"/>
                <w:szCs w:val="28"/>
              </w:rPr>
              <w:t>лагоустроенное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6782" w:rsidRPr="00C8053D" w:rsidRDefault="00836782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соответствует санитарно- техническим требованиям, предъявляемым к жилым помещениям</w:t>
            </w:r>
          </w:p>
        </w:tc>
      </w:tr>
      <w:tr w:rsidR="000C0BC2" w:rsidRPr="000C0BC2" w:rsidTr="00C8053D">
        <w:tc>
          <w:tcPr>
            <w:tcW w:w="817" w:type="dxa"/>
          </w:tcPr>
          <w:p w:rsidR="000C0BC2" w:rsidRPr="00C8053D" w:rsidRDefault="000C0BC2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836782" w:rsidRPr="00C8053D" w:rsidRDefault="00836782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Краснопольский район,</w:t>
            </w:r>
          </w:p>
          <w:p w:rsidR="000C0BC2" w:rsidRPr="00C8053D" w:rsidRDefault="00836782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0BC2" w:rsidRPr="00C8053D">
              <w:rPr>
                <w:rFonts w:ascii="Times New Roman" w:hAnsi="Times New Roman" w:cs="Times New Roman"/>
                <w:sz w:val="28"/>
                <w:szCs w:val="28"/>
              </w:rPr>
              <w:t>г. Почепы, ул. Солнечная, д.1</w:t>
            </w:r>
          </w:p>
        </w:tc>
        <w:tc>
          <w:tcPr>
            <w:tcW w:w="1985" w:type="dxa"/>
          </w:tcPr>
          <w:p w:rsidR="000C0BC2" w:rsidRPr="00C8053D" w:rsidRDefault="005D40FD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</w:tcPr>
          <w:p w:rsidR="000C0BC2" w:rsidRPr="00C8053D" w:rsidRDefault="000C0BC2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арендное</w:t>
            </w:r>
          </w:p>
        </w:tc>
        <w:tc>
          <w:tcPr>
            <w:tcW w:w="5103" w:type="dxa"/>
          </w:tcPr>
          <w:p w:rsidR="000C0BC2" w:rsidRPr="00C8053D" w:rsidRDefault="00C8053D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36782" w:rsidRPr="00C8053D">
              <w:rPr>
                <w:rFonts w:ascii="Times New Roman" w:hAnsi="Times New Roman" w:cs="Times New Roman"/>
                <w:sz w:val="28"/>
                <w:szCs w:val="28"/>
              </w:rPr>
              <w:t>еблагоустроенное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6782" w:rsidRPr="00C8053D" w:rsidRDefault="00836782" w:rsidP="00C80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3D">
              <w:rPr>
                <w:rFonts w:ascii="Times New Roman" w:hAnsi="Times New Roman" w:cs="Times New Roman"/>
                <w:sz w:val="28"/>
                <w:szCs w:val="28"/>
              </w:rPr>
              <w:t>соответствует санитарно- техническим требованиям, предъявляемым к жилым помещениям</w:t>
            </w:r>
          </w:p>
        </w:tc>
      </w:tr>
    </w:tbl>
    <w:p w:rsidR="005E5925" w:rsidRPr="005E5925" w:rsidRDefault="005E5925" w:rsidP="005E5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925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Заявления граждан о предоставлении жилых помещений принимаются службой «Одно окно» Краснопольского райисполкома   (г.п. Краснополье, ул.Ленинская, 1, каб.2,  тел. 79-9-57)  с 30 мая 2022 г. по 15 июня  2022 г. включительно.</w:t>
      </w:r>
    </w:p>
    <w:p w:rsidR="005E5925" w:rsidRPr="005E5925" w:rsidRDefault="005E5925" w:rsidP="005E5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9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со статьями 110-113 Жилищного кодекса Республики Беларусь по истечении указанного выше срока обращения за предоставлением арендного жилья, местный исполнительный и распорядительный </w:t>
      </w:r>
      <w:r w:rsidRPr="005E59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орган, организация, в ведении которой находится жилое помещение, рассматривают заявления граждан о предоставлении арендного жилья и принимают решения.</w:t>
      </w:r>
    </w:p>
    <w:p w:rsidR="005E5925" w:rsidRPr="005E5925" w:rsidRDefault="005E5925" w:rsidP="005E5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925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отсутствия заявлений граждан, имеющих первоочередное право на предоставление арендного жилья, указанные жилые помещения предоставляются гражданам, состоящим на учете нуждающихся в улучшении жилищных условий, в порядке очередности исходя из даты постановки их на учет нуждающихся в улучшении жилищных условий. В случае отсутствия заявлений граждан, состоящих на учете нуждающихся в улучшении жилищных условий, арендное жилье предоставляется гражданам, не состоящим на таком учете, в порядке очередности поступления заявлений.</w:t>
      </w:r>
    </w:p>
    <w:p w:rsidR="005E5925" w:rsidRPr="005E5925" w:rsidRDefault="005E5925" w:rsidP="005E5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925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статьями 111 Жилищного кодекса Республики Беларусь, первоочередное право на предоставление арендного жилья коммунального жилищного фонда, имеют граждане в связи с характером трудовых (служебных) отношений, не имеющие жилых помещений в собственности (долей в праве общей собственности на жилые помещения) и (или) во владении и пользовании, за исключением жилых помещений, занимаемых гражданами по договорам найма жилого помещения в общежитии, в населенном пункте по месту работы (службы), из числа:</w:t>
      </w:r>
    </w:p>
    <w:p w:rsidR="005E5925" w:rsidRPr="005E5925" w:rsidRDefault="005E5925" w:rsidP="005E5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9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судей, прокурорских работников, а также государственных служащих согласно перечню должностей, дающих право на получение жилых помещений коммерческого использования, определяемому Президентом Республики Беларусь; </w:t>
      </w:r>
    </w:p>
    <w:p w:rsidR="005E5925" w:rsidRPr="005E5925" w:rsidRDefault="005E5925" w:rsidP="005E5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9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проходящих военную службу (службу) в Министерстве обороны, Министерстве внутренних дел, Следственном комитете, Государственном комитете судебных экспертиз, органах и подразделениях по чрезвычайным ситуациям, Комитете государственной безопасности, Государственном пограничном комитете, Службе безопасности Президента Республики Беларусь, Оперативно-аналитическом центре при Президенте Республики Беларусь, Комитете государственного контроля (далее — государственные органы и организации, в которых предусмотрена военная служба), а также в организациях, входящих в их систему или подчиненных им, за исключением военнослужащих срочной военной службы, курсантов учреждений образования, осуществляющих подготовку кадров по специальностям (направлениям специальностей, специализациям) для Вооруженных Сил, других войск и воинских формирований,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органов финансовых расследований;</w:t>
      </w:r>
    </w:p>
    <w:p w:rsidR="005E5925" w:rsidRPr="005E5925" w:rsidRDefault="005E5925" w:rsidP="005E5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9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работников при назначении на должность в случае их переезда из другого населенного пункта при условии, что из числа работников в данном населенном пункте для занятия вакансии нет равноценной замены;</w:t>
      </w:r>
    </w:p>
    <w:p w:rsidR="005E5925" w:rsidRPr="005E5925" w:rsidRDefault="005E5925" w:rsidP="005E5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9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— лиц, направленных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основе, ученых, а также профессорско-преподавательского состава учреждений высшего образования и работников организаций культуры;</w:t>
      </w:r>
    </w:p>
    <w:p w:rsidR="005E5925" w:rsidRPr="005E5925" w:rsidRDefault="005E5925" w:rsidP="005E5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9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категорий граждан, определяемых Советом Министров Республики Беларусь по согласованию с Президентом Республики Беларусь.</w:t>
      </w:r>
    </w:p>
    <w:p w:rsidR="005E5925" w:rsidRPr="005E5925" w:rsidRDefault="005E5925" w:rsidP="005E5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92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подпункту 1 статьи 113 Жилищного кодекса Республики Беларусь, арендное жилье предоставляется гражданам за плату во временное владение и пользование на условиях договора арендного жилья.</w:t>
      </w:r>
    </w:p>
    <w:p w:rsidR="005E5925" w:rsidRPr="005E5925" w:rsidRDefault="005E5925" w:rsidP="005E5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92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Наниматель арендного жилья вносит плату за пользование арендным жильем, плату за жилищно-коммунальные услуги и возмещает расходы на электроэнергию в соответствии с законодательством и договором найма арендного жилья.</w:t>
      </w:r>
    </w:p>
    <w:p w:rsidR="005E5925" w:rsidRPr="005E5925" w:rsidRDefault="005E5925" w:rsidP="005E5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9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Договор найма арендного жилья заключается на срок, не превышающий пяти лет, если иное не установлено законодательными актами, а в случае предоставления арендного жилья в связи с характером трудовых (служебных) отношений – на период трудовых (служебных) отношений и подлежит обязательной регистрации организациями, предоставляющими арендное жилье, в районном, городском, поселковом, сельском исполнительных комитетах, местной администрации района в городе.</w:t>
      </w:r>
    </w:p>
    <w:p w:rsidR="005E5925" w:rsidRPr="005E5925" w:rsidRDefault="005E5925" w:rsidP="005E5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92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найма арендного жилья, заключенный на период трудовых (служебных) отношений, должен содержать обязанность нанимателя по уведомлению наймодателя о факте получения им или членами его семьи во владение и пользование (приобретения в собственность) жилого помещения, соответствующего установленным для проживания санитарным и техническим требованиям.</w:t>
      </w:r>
    </w:p>
    <w:p w:rsidR="005E5925" w:rsidRPr="005E5925" w:rsidRDefault="005E5925" w:rsidP="005E5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925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интересующей информацией граждане, могут обратиться в отдел жилищно-коммунального хозяйства, архитектуры и строительства райисполкома 3-й этаж, ул. Ленинская, д.1, г.п. Краснополье или позвонить по телефону 79-9-46».</w:t>
      </w:r>
    </w:p>
    <w:p w:rsidR="005E5925" w:rsidRPr="005E5925" w:rsidRDefault="005E5925" w:rsidP="005E59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E5925" w:rsidRPr="005E5925" w:rsidRDefault="005E5925" w:rsidP="005E59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92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 отдела жилищно-коммунального</w:t>
      </w:r>
    </w:p>
    <w:p w:rsidR="005E5925" w:rsidRPr="005E5925" w:rsidRDefault="005E5925" w:rsidP="005E592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925">
        <w:rPr>
          <w:rFonts w:ascii="Times New Roman" w:eastAsia="Times New Roman" w:hAnsi="Times New Roman" w:cs="Times New Roman"/>
          <w:sz w:val="30"/>
          <w:szCs w:val="30"/>
          <w:lang w:eastAsia="ru-RU"/>
        </w:rPr>
        <w:t>хозяйства, архитектуры и строительства</w:t>
      </w:r>
    </w:p>
    <w:p w:rsidR="005E5925" w:rsidRPr="005E5925" w:rsidRDefault="005E5925" w:rsidP="005E5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9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райисполкома                               подпись                                  </w:t>
      </w:r>
      <w:r w:rsidR="006276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</w:t>
      </w:r>
      <w:r w:rsidRPr="005E5925">
        <w:rPr>
          <w:rFonts w:ascii="Times New Roman" w:eastAsia="Times New Roman" w:hAnsi="Times New Roman" w:cs="Times New Roman"/>
          <w:sz w:val="30"/>
          <w:szCs w:val="30"/>
          <w:lang w:eastAsia="ru-RU"/>
        </w:rPr>
        <w:t>Т.М.Смолко</w:t>
      </w:r>
      <w:r w:rsidRPr="005E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5E5925" w:rsidRPr="005E5925" w:rsidRDefault="005E5925" w:rsidP="005E59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5925">
        <w:rPr>
          <w:rFonts w:ascii="Times New Roman" w:eastAsia="Times New Roman" w:hAnsi="Times New Roman" w:cs="Times New Roman"/>
          <w:sz w:val="18"/>
          <w:szCs w:val="18"/>
          <w:lang w:eastAsia="ru-RU"/>
        </w:rPr>
        <w:t>Смолко 79-9-46</w:t>
      </w:r>
    </w:p>
    <w:p w:rsidR="005E5925" w:rsidRPr="005E5925" w:rsidRDefault="005E5925" w:rsidP="005E59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5925">
        <w:rPr>
          <w:rFonts w:ascii="Times New Roman" w:eastAsia="Times New Roman" w:hAnsi="Times New Roman" w:cs="Times New Roman"/>
          <w:sz w:val="18"/>
          <w:szCs w:val="18"/>
          <w:lang w:eastAsia="ru-RU"/>
        </w:rPr>
        <w:t>27.05.2022 объявление</w:t>
      </w:r>
    </w:p>
    <w:p w:rsidR="000C0BC2" w:rsidRPr="000C0BC2" w:rsidRDefault="000C0BC2">
      <w:pPr>
        <w:rPr>
          <w:rFonts w:ascii="Times New Roman" w:hAnsi="Times New Roman" w:cs="Times New Roman"/>
          <w:sz w:val="32"/>
          <w:szCs w:val="32"/>
        </w:rPr>
      </w:pPr>
    </w:p>
    <w:sectPr w:rsidR="000C0BC2" w:rsidRPr="000C0BC2" w:rsidSect="005E5925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BC2"/>
    <w:rsid w:val="000C0BC2"/>
    <w:rsid w:val="004F278C"/>
    <w:rsid w:val="005D40FD"/>
    <w:rsid w:val="005E5925"/>
    <w:rsid w:val="006276A5"/>
    <w:rsid w:val="00836782"/>
    <w:rsid w:val="00C8053D"/>
    <w:rsid w:val="00E81D59"/>
    <w:rsid w:val="00F1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385F"/>
  <w15:docId w15:val="{D18F8084-FD38-4EA5-96A7-91721103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B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нак"/>
    <w:basedOn w:val="a"/>
    <w:rsid w:val="005E59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Смолко Татьяна Михайловна</cp:lastModifiedBy>
  <cp:revision>7</cp:revision>
  <dcterms:created xsi:type="dcterms:W3CDTF">2022-05-27T06:35:00Z</dcterms:created>
  <dcterms:modified xsi:type="dcterms:W3CDTF">2022-06-02T13:24:00Z</dcterms:modified>
</cp:coreProperties>
</file>