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80" w:rsidRDefault="00BD5380" w:rsidP="00BD5380">
      <w:pPr>
        <w:spacing w:line="240" w:lineRule="exact"/>
        <w:rPr>
          <w:rFonts w:eastAsia="Calibri"/>
          <w:b/>
          <w:lang w:eastAsia="en-US"/>
        </w:rPr>
      </w:pPr>
    </w:p>
    <w:p w:rsidR="004C737E" w:rsidRPr="00155053" w:rsidRDefault="004C737E" w:rsidP="001549EA">
      <w:pPr>
        <w:spacing w:line="280" w:lineRule="exact"/>
        <w:ind w:firstLine="709"/>
        <w:jc w:val="both"/>
        <w:rPr>
          <w:b/>
          <w:sz w:val="30"/>
          <w:szCs w:val="22"/>
          <w:lang w:eastAsia="en-US"/>
        </w:rPr>
      </w:pPr>
      <w:r w:rsidRPr="00155053">
        <w:rPr>
          <w:b/>
          <w:sz w:val="30"/>
          <w:szCs w:val="22"/>
          <w:lang w:eastAsia="en-US"/>
        </w:rPr>
        <w:t xml:space="preserve">СООБЩЕНИЕ </w:t>
      </w:r>
    </w:p>
    <w:p w:rsidR="00155053" w:rsidRDefault="004C737E" w:rsidP="001549EA">
      <w:pPr>
        <w:spacing w:line="280" w:lineRule="exact"/>
        <w:ind w:firstLine="709"/>
        <w:jc w:val="both"/>
        <w:rPr>
          <w:b/>
          <w:sz w:val="30"/>
          <w:szCs w:val="22"/>
          <w:lang w:eastAsia="en-US"/>
        </w:rPr>
      </w:pPr>
      <w:r w:rsidRPr="00155053">
        <w:rPr>
          <w:b/>
          <w:sz w:val="30"/>
          <w:szCs w:val="22"/>
          <w:lang w:eastAsia="en-US"/>
        </w:rPr>
        <w:t xml:space="preserve">о регистрации кандидатов в депутаты </w:t>
      </w:r>
      <w:r w:rsidR="00155053" w:rsidRPr="00155053">
        <w:rPr>
          <w:b/>
          <w:sz w:val="30"/>
          <w:szCs w:val="22"/>
          <w:lang w:eastAsia="en-US"/>
        </w:rPr>
        <w:t xml:space="preserve">Палаты представителей </w:t>
      </w:r>
    </w:p>
    <w:p w:rsidR="004C737E" w:rsidRPr="00155053" w:rsidRDefault="00155053" w:rsidP="001549EA">
      <w:pPr>
        <w:spacing w:line="280" w:lineRule="exact"/>
        <w:ind w:firstLine="709"/>
        <w:jc w:val="both"/>
        <w:rPr>
          <w:b/>
          <w:sz w:val="30"/>
          <w:szCs w:val="22"/>
          <w:lang w:eastAsia="en-US"/>
        </w:rPr>
      </w:pPr>
      <w:r w:rsidRPr="00155053">
        <w:rPr>
          <w:b/>
          <w:sz w:val="30"/>
          <w:szCs w:val="22"/>
          <w:lang w:eastAsia="en-US"/>
        </w:rPr>
        <w:t xml:space="preserve">Национального собрания Республики Беларусь восьмого созыва </w:t>
      </w:r>
      <w:r w:rsidR="004C737E" w:rsidRPr="00155053">
        <w:rPr>
          <w:b/>
          <w:sz w:val="30"/>
          <w:szCs w:val="22"/>
          <w:lang w:eastAsia="en-US"/>
        </w:rPr>
        <w:t xml:space="preserve"> </w:t>
      </w:r>
    </w:p>
    <w:p w:rsidR="004C737E" w:rsidRPr="004C737E" w:rsidRDefault="004C737E" w:rsidP="004C737E">
      <w:pPr>
        <w:ind w:firstLine="709"/>
        <w:jc w:val="both"/>
        <w:rPr>
          <w:sz w:val="30"/>
          <w:szCs w:val="22"/>
          <w:lang w:eastAsia="en-US"/>
        </w:rPr>
      </w:pPr>
    </w:p>
    <w:p w:rsidR="004C737E" w:rsidRPr="004C737E" w:rsidRDefault="004C737E" w:rsidP="004C737E">
      <w:pPr>
        <w:tabs>
          <w:tab w:val="left" w:pos="14570"/>
        </w:tabs>
        <w:spacing w:before="120" w:line="240" w:lineRule="exact"/>
        <w:ind w:left="709" w:right="-31"/>
        <w:rPr>
          <w:sz w:val="30"/>
          <w:szCs w:val="22"/>
          <w:lang w:eastAsia="en-US"/>
        </w:rPr>
      </w:pPr>
      <w:r w:rsidRPr="004C737E">
        <w:rPr>
          <w:sz w:val="30"/>
          <w:szCs w:val="22"/>
          <w:lang w:eastAsia="en-US"/>
        </w:rPr>
        <w:tab/>
        <w:t xml:space="preserve">       </w:t>
      </w:r>
    </w:p>
    <w:p w:rsidR="004C737E" w:rsidRPr="004C737E" w:rsidRDefault="004C737E" w:rsidP="00155053">
      <w:pPr>
        <w:tabs>
          <w:tab w:val="left" w:pos="14570"/>
        </w:tabs>
        <w:spacing w:before="120"/>
        <w:ind w:left="709" w:right="-31"/>
        <w:jc w:val="both"/>
        <w:rPr>
          <w:b/>
          <w:sz w:val="28"/>
          <w:szCs w:val="28"/>
          <w:lang w:eastAsia="en-US"/>
        </w:rPr>
      </w:pPr>
      <w:r w:rsidRPr="004C737E">
        <w:rPr>
          <w:sz w:val="30"/>
          <w:szCs w:val="22"/>
          <w:lang w:eastAsia="en-US"/>
        </w:rPr>
        <w:t xml:space="preserve">           </w:t>
      </w:r>
      <w:r w:rsidRPr="004C737E">
        <w:rPr>
          <w:sz w:val="28"/>
          <w:szCs w:val="28"/>
          <w:lang w:val="be-BY" w:eastAsia="en-US"/>
        </w:rPr>
        <w:t>Р</w:t>
      </w:r>
      <w:r w:rsidRPr="004C737E">
        <w:rPr>
          <w:sz w:val="28"/>
          <w:szCs w:val="28"/>
          <w:lang w:eastAsia="en-US"/>
        </w:rPr>
        <w:t xml:space="preserve">ешением </w:t>
      </w:r>
      <w:r w:rsidRPr="004C737E">
        <w:rPr>
          <w:sz w:val="28"/>
          <w:szCs w:val="28"/>
          <w:lang w:val="be-BY" w:eastAsia="en-US"/>
        </w:rPr>
        <w:t>окру</w:t>
      </w:r>
      <w:r w:rsidRPr="004C737E">
        <w:rPr>
          <w:sz w:val="28"/>
          <w:szCs w:val="28"/>
          <w:lang w:eastAsia="en-US"/>
        </w:rPr>
        <w:t xml:space="preserve">жной избирательной комиссии № 81 </w:t>
      </w:r>
      <w:r w:rsidR="00155053">
        <w:rPr>
          <w:sz w:val="28"/>
          <w:szCs w:val="28"/>
          <w:lang w:eastAsia="en-US"/>
        </w:rPr>
        <w:t xml:space="preserve">от 30 января 2024 № 6 </w:t>
      </w:r>
      <w:r w:rsidRPr="004C737E">
        <w:rPr>
          <w:sz w:val="28"/>
          <w:szCs w:val="28"/>
          <w:lang w:eastAsia="en-US"/>
        </w:rPr>
        <w:t xml:space="preserve"> кандидатами в депутаты </w:t>
      </w:r>
      <w:r>
        <w:rPr>
          <w:sz w:val="28"/>
          <w:szCs w:val="28"/>
          <w:lang w:eastAsia="en-US"/>
        </w:rPr>
        <w:t>Палаты представителей Национального собрания Республики Беларусь</w:t>
      </w:r>
      <w:r w:rsidRPr="004C737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 Быховскому избирательному округу № 81 </w:t>
      </w:r>
      <w:r w:rsidRPr="004C737E">
        <w:rPr>
          <w:sz w:val="28"/>
          <w:szCs w:val="28"/>
          <w:lang w:eastAsia="en-US"/>
        </w:rPr>
        <w:t>зарегистрированы:</w:t>
      </w:r>
    </w:p>
    <w:p w:rsidR="004C737E" w:rsidRPr="004C737E" w:rsidRDefault="004C737E" w:rsidP="004C737E">
      <w:pPr>
        <w:ind w:firstLine="709"/>
        <w:jc w:val="both"/>
        <w:rPr>
          <w:sz w:val="30"/>
          <w:szCs w:val="22"/>
          <w:lang w:eastAsia="en-US"/>
        </w:rPr>
      </w:pPr>
    </w:p>
    <w:p w:rsidR="004C737E" w:rsidRPr="004C737E" w:rsidRDefault="004C737E" w:rsidP="004C737E">
      <w:pPr>
        <w:ind w:firstLine="709"/>
        <w:jc w:val="both"/>
        <w:rPr>
          <w:sz w:val="30"/>
          <w:szCs w:val="22"/>
          <w:lang w:eastAsia="en-US"/>
        </w:rPr>
      </w:pPr>
    </w:p>
    <w:tbl>
      <w:tblPr>
        <w:tblW w:w="512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1974"/>
        <w:gridCol w:w="1297"/>
        <w:gridCol w:w="3639"/>
        <w:gridCol w:w="1773"/>
        <w:gridCol w:w="1992"/>
        <w:gridCol w:w="3734"/>
      </w:tblGrid>
      <w:tr w:rsidR="004C737E" w:rsidRPr="004C737E" w:rsidTr="009333C6">
        <w:tc>
          <w:tcPr>
            <w:tcW w:w="1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37E" w:rsidRPr="004C737E" w:rsidRDefault="004C737E" w:rsidP="004C737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737E">
              <w:rPr>
                <w:b/>
                <w:sz w:val="20"/>
                <w:szCs w:val="20"/>
                <w:lang w:eastAsia="en-US"/>
              </w:rPr>
              <w:t>№</w:t>
            </w:r>
          </w:p>
          <w:p w:rsidR="004C737E" w:rsidRPr="004C737E" w:rsidRDefault="004C737E" w:rsidP="004C737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737E"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37E" w:rsidRPr="004C737E" w:rsidRDefault="004C737E" w:rsidP="004C737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737E">
              <w:rPr>
                <w:b/>
                <w:sz w:val="20"/>
                <w:szCs w:val="20"/>
                <w:lang w:eastAsia="en-US"/>
              </w:rPr>
              <w:t>Фамилия, собственное имя, отчество (если таковое имеется)</w:t>
            </w:r>
            <w:r w:rsidRPr="004C737E">
              <w:rPr>
                <w:b/>
                <w:sz w:val="20"/>
                <w:szCs w:val="20"/>
                <w:lang w:eastAsia="en-US"/>
              </w:rPr>
              <w:br/>
              <w:t>(в алфавитном порядке)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37E" w:rsidRPr="004C737E" w:rsidRDefault="004C737E" w:rsidP="004C737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737E">
              <w:rPr>
                <w:b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37E" w:rsidRPr="004C737E" w:rsidRDefault="004C737E" w:rsidP="004C737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737E">
              <w:rPr>
                <w:b/>
                <w:sz w:val="20"/>
                <w:szCs w:val="20"/>
                <w:lang w:eastAsia="en-US"/>
              </w:rPr>
              <w:t xml:space="preserve">Должность служащего  (профессия рабочего, занятие), </w:t>
            </w:r>
            <w:r w:rsidRPr="004C737E">
              <w:rPr>
                <w:b/>
                <w:sz w:val="20"/>
                <w:szCs w:val="20"/>
                <w:lang w:eastAsia="en-US"/>
              </w:rPr>
              <w:br/>
              <w:t>место работы (учебы)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37E" w:rsidRPr="004C737E" w:rsidRDefault="004C737E" w:rsidP="004C737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737E">
              <w:rPr>
                <w:b/>
                <w:sz w:val="20"/>
                <w:szCs w:val="20"/>
                <w:lang w:eastAsia="en-US"/>
              </w:rPr>
              <w:t>Место жительства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737E" w:rsidRPr="004C737E" w:rsidRDefault="004C737E" w:rsidP="004C737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737E">
              <w:rPr>
                <w:b/>
                <w:sz w:val="20"/>
                <w:szCs w:val="20"/>
                <w:lang w:eastAsia="en-US"/>
              </w:rPr>
              <w:t>Партийность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33C6" w:rsidRDefault="004C737E" w:rsidP="004C737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737E">
              <w:rPr>
                <w:b/>
                <w:sz w:val="20"/>
                <w:szCs w:val="20"/>
                <w:lang w:eastAsia="en-US"/>
              </w:rPr>
              <w:t xml:space="preserve">Сведения о доходах и имуществе кандидатов </w:t>
            </w:r>
          </w:p>
          <w:p w:rsidR="004C737E" w:rsidRPr="004C737E" w:rsidRDefault="004C737E" w:rsidP="004C737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737E">
              <w:rPr>
                <w:b/>
                <w:sz w:val="20"/>
                <w:szCs w:val="20"/>
                <w:lang w:eastAsia="en-US"/>
              </w:rPr>
              <w:t>в депутаты</w:t>
            </w:r>
            <w:r w:rsidR="009333C6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C737E" w:rsidRPr="004C737E" w:rsidTr="009333C6">
        <w:tc>
          <w:tcPr>
            <w:tcW w:w="1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37E" w:rsidRPr="004C737E" w:rsidRDefault="004C737E" w:rsidP="004C737E">
            <w:pPr>
              <w:jc w:val="center"/>
              <w:rPr>
                <w:sz w:val="20"/>
                <w:szCs w:val="20"/>
                <w:lang w:eastAsia="en-US"/>
              </w:rPr>
            </w:pPr>
            <w:r w:rsidRPr="004C737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737E" w:rsidRDefault="004C737E" w:rsidP="004C737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Михеенко</w:t>
            </w:r>
          </w:p>
          <w:p w:rsidR="004C737E" w:rsidRPr="001F3AE1" w:rsidRDefault="004C737E" w:rsidP="004C73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Александра Николаевна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37E" w:rsidRPr="001F3AE1" w:rsidRDefault="004C737E" w:rsidP="004C737E">
            <w:pPr>
              <w:jc w:val="center"/>
              <w:rPr>
                <w:rFonts w:eastAsia="Calibri"/>
                <w:lang w:eastAsia="en-US"/>
              </w:rPr>
            </w:pPr>
            <w:r w:rsidRPr="00822902">
              <w:rPr>
                <w:lang w:eastAsia="en-US"/>
              </w:rPr>
              <w:t>09.05.1971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37E" w:rsidRPr="001F3AE1" w:rsidRDefault="004C737E" w:rsidP="004C737E">
            <w:pPr>
              <w:jc w:val="center"/>
              <w:rPr>
                <w:rFonts w:eastAsia="Calibri"/>
                <w:lang w:eastAsia="en-US"/>
              </w:rPr>
            </w:pPr>
            <w:r>
              <w:t>Костюковичский районный исполнительный комитет, председатель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37E" w:rsidRPr="004C737E" w:rsidRDefault="004C737E" w:rsidP="004C737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г.Костюковичи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737E" w:rsidRDefault="004C737E" w:rsidP="004C73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Белорусской партии «Белая Русь»</w:t>
            </w:r>
          </w:p>
          <w:p w:rsidR="009955DA" w:rsidRPr="004C737E" w:rsidRDefault="009955DA" w:rsidP="004C737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5DA" w:rsidRPr="009955DA" w:rsidRDefault="009955DA" w:rsidP="009955DA">
            <w:pPr>
              <w:jc w:val="center"/>
              <w:rPr>
                <w:sz w:val="22"/>
                <w:szCs w:val="22"/>
                <w:lang w:eastAsia="en-US"/>
              </w:rPr>
            </w:pPr>
            <w:r w:rsidRPr="009955DA">
              <w:rPr>
                <w:sz w:val="22"/>
                <w:szCs w:val="22"/>
                <w:lang w:eastAsia="en-US"/>
              </w:rPr>
              <w:t>За 2022 год получен доход в размере – 53730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9955DA">
              <w:rPr>
                <w:sz w:val="22"/>
                <w:szCs w:val="22"/>
                <w:lang w:eastAsia="en-US"/>
              </w:rPr>
              <w:t>11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955DA">
              <w:rPr>
                <w:sz w:val="22"/>
                <w:szCs w:val="22"/>
                <w:lang w:eastAsia="en-US"/>
              </w:rPr>
              <w:t>белорусских рублей</w:t>
            </w:r>
          </w:p>
          <w:p w:rsidR="009333C6" w:rsidRDefault="009955DA" w:rsidP="009955DA">
            <w:pPr>
              <w:jc w:val="center"/>
              <w:rPr>
                <w:sz w:val="22"/>
                <w:szCs w:val="22"/>
                <w:lang w:eastAsia="en-US"/>
              </w:rPr>
            </w:pPr>
            <w:r w:rsidRPr="009955DA">
              <w:rPr>
                <w:sz w:val="22"/>
                <w:szCs w:val="22"/>
                <w:lang w:eastAsia="en-US"/>
              </w:rPr>
              <w:t xml:space="preserve">На праве собственности имеет жилой дом общей площадью </w:t>
            </w:r>
            <w:r>
              <w:rPr>
                <w:sz w:val="22"/>
                <w:szCs w:val="22"/>
                <w:lang w:eastAsia="en-US"/>
              </w:rPr>
              <w:t xml:space="preserve">51 </w:t>
            </w:r>
            <w:r w:rsidRPr="009955DA">
              <w:rPr>
                <w:sz w:val="22"/>
                <w:szCs w:val="22"/>
                <w:lang w:eastAsia="en-US"/>
              </w:rPr>
              <w:t xml:space="preserve">кв.м. в </w:t>
            </w:r>
            <w:r>
              <w:rPr>
                <w:sz w:val="22"/>
                <w:szCs w:val="22"/>
                <w:lang w:eastAsia="en-US"/>
              </w:rPr>
              <w:t>г.Костюковичи</w:t>
            </w:r>
            <w:r w:rsidRPr="009955DA">
              <w:rPr>
                <w:sz w:val="22"/>
                <w:szCs w:val="22"/>
                <w:lang w:eastAsia="en-US"/>
              </w:rPr>
              <w:t xml:space="preserve">, земельный участок площадью </w:t>
            </w:r>
            <w:r>
              <w:rPr>
                <w:sz w:val="22"/>
                <w:szCs w:val="22"/>
                <w:lang w:eastAsia="en-US"/>
              </w:rPr>
              <w:t>0,1102</w:t>
            </w:r>
            <w:r w:rsidRPr="009955DA">
              <w:rPr>
                <w:sz w:val="22"/>
                <w:szCs w:val="22"/>
                <w:lang w:eastAsia="en-US"/>
              </w:rPr>
              <w:t xml:space="preserve"> га </w:t>
            </w:r>
          </w:p>
          <w:p w:rsidR="004C737E" w:rsidRDefault="009955DA" w:rsidP="009955DA">
            <w:pPr>
              <w:jc w:val="center"/>
              <w:rPr>
                <w:sz w:val="22"/>
                <w:szCs w:val="22"/>
                <w:lang w:eastAsia="en-US"/>
              </w:rPr>
            </w:pPr>
            <w:r w:rsidRPr="009955DA">
              <w:rPr>
                <w:sz w:val="22"/>
                <w:szCs w:val="22"/>
                <w:lang w:eastAsia="en-US"/>
              </w:rPr>
              <w:t>в г.</w:t>
            </w:r>
            <w:r>
              <w:rPr>
                <w:sz w:val="22"/>
                <w:szCs w:val="22"/>
                <w:lang w:eastAsia="en-US"/>
              </w:rPr>
              <w:t>Костюковичи</w:t>
            </w:r>
          </w:p>
          <w:p w:rsidR="0015215F" w:rsidRPr="004C737E" w:rsidRDefault="0015215F" w:rsidP="009955D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955DA" w:rsidRPr="004C737E" w:rsidTr="009333C6">
        <w:tc>
          <w:tcPr>
            <w:tcW w:w="1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5DA" w:rsidRPr="004C737E" w:rsidRDefault="009955DA" w:rsidP="009955DA">
            <w:pPr>
              <w:jc w:val="center"/>
              <w:rPr>
                <w:sz w:val="20"/>
                <w:szCs w:val="20"/>
                <w:lang w:eastAsia="en-US"/>
              </w:rPr>
            </w:pPr>
            <w:r w:rsidRPr="004C73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5DA" w:rsidRDefault="009955DA" w:rsidP="009955DA">
            <w:pPr>
              <w:spacing w:line="240" w:lineRule="exact"/>
              <w:jc w:val="center"/>
              <w:rPr>
                <w:caps/>
              </w:rPr>
            </w:pPr>
            <w:r>
              <w:t>Тачилкин</w:t>
            </w:r>
          </w:p>
          <w:p w:rsidR="009955DA" w:rsidRPr="001F3AE1" w:rsidRDefault="009955DA" w:rsidP="009955DA">
            <w:pPr>
              <w:jc w:val="center"/>
              <w:rPr>
                <w:rFonts w:eastAsia="Calibri"/>
                <w:lang w:eastAsia="en-US"/>
              </w:rPr>
            </w:pPr>
            <w:r>
              <w:t>Михаил Васильевич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5DA" w:rsidRPr="001F3AE1" w:rsidRDefault="009955DA" w:rsidP="009955DA">
            <w:pPr>
              <w:jc w:val="center"/>
              <w:rPr>
                <w:rFonts w:eastAsia="Calibri"/>
                <w:lang w:eastAsia="en-US"/>
              </w:rPr>
            </w:pPr>
            <w:r>
              <w:t>11.08.1990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5DA" w:rsidRDefault="009955DA" w:rsidP="009955D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Филал “Костюковичи-водоканал” </w:t>
            </w:r>
          </w:p>
          <w:p w:rsidR="009955DA" w:rsidRPr="001F3AE1" w:rsidRDefault="009955DA" w:rsidP="009955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val="be-BY"/>
              </w:rPr>
              <w:t>УПКП ВКХ “Могилевоблводоканал”, директор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5DA" w:rsidRPr="001F3AE1" w:rsidRDefault="009955DA" w:rsidP="009955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г.Костюковичи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5DA" w:rsidRPr="004C737E" w:rsidRDefault="009955DA" w:rsidP="009955D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член Либерально-демократической партии Беларуси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5DA" w:rsidRPr="009955DA" w:rsidRDefault="009955DA" w:rsidP="009955DA">
            <w:pPr>
              <w:jc w:val="center"/>
              <w:rPr>
                <w:sz w:val="22"/>
                <w:szCs w:val="22"/>
                <w:lang w:eastAsia="en-US"/>
              </w:rPr>
            </w:pPr>
            <w:r w:rsidRPr="009955DA">
              <w:rPr>
                <w:sz w:val="22"/>
                <w:szCs w:val="22"/>
                <w:lang w:eastAsia="en-US"/>
              </w:rPr>
              <w:t xml:space="preserve">За 2022 год получен доход в размере – </w:t>
            </w:r>
            <w:r>
              <w:rPr>
                <w:sz w:val="22"/>
                <w:szCs w:val="22"/>
                <w:lang w:eastAsia="en-US"/>
              </w:rPr>
              <w:t>24120,82</w:t>
            </w:r>
            <w:r w:rsidRPr="009955DA">
              <w:rPr>
                <w:sz w:val="22"/>
                <w:szCs w:val="22"/>
                <w:lang w:eastAsia="en-US"/>
              </w:rPr>
              <w:t xml:space="preserve"> белорусских рублей</w:t>
            </w:r>
          </w:p>
          <w:p w:rsidR="009955DA" w:rsidRDefault="009955DA" w:rsidP="009955DA">
            <w:pPr>
              <w:jc w:val="center"/>
              <w:rPr>
                <w:sz w:val="22"/>
                <w:szCs w:val="22"/>
                <w:lang w:eastAsia="en-US"/>
              </w:rPr>
            </w:pPr>
            <w:r w:rsidRPr="009955DA">
              <w:rPr>
                <w:sz w:val="22"/>
                <w:szCs w:val="22"/>
                <w:lang w:eastAsia="en-US"/>
              </w:rPr>
              <w:t xml:space="preserve">На праве собственности имеет </w:t>
            </w:r>
            <w:r>
              <w:rPr>
                <w:sz w:val="22"/>
                <w:szCs w:val="22"/>
                <w:lang w:eastAsia="en-US"/>
              </w:rPr>
              <w:t xml:space="preserve">легковой автомобиль  </w:t>
            </w:r>
            <w:r>
              <w:rPr>
                <w:sz w:val="22"/>
                <w:szCs w:val="22"/>
                <w:lang w:val="en-US" w:eastAsia="en-US"/>
              </w:rPr>
              <w:t>FORD</w:t>
            </w:r>
            <w:r w:rsidRPr="009955D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ESCORT</w:t>
            </w:r>
            <w:r w:rsidRPr="009955D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1996 года выпуска</w:t>
            </w:r>
          </w:p>
          <w:p w:rsidR="009333C6" w:rsidRPr="004C737E" w:rsidRDefault="009333C6" w:rsidP="009955D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</w:tbl>
    <w:p w:rsidR="00BD5380" w:rsidRDefault="00BD5380" w:rsidP="00BD5380">
      <w:pPr>
        <w:spacing w:line="240" w:lineRule="exact"/>
        <w:rPr>
          <w:rFonts w:eastAsia="Calibri"/>
          <w:b/>
          <w:lang w:eastAsia="en-US"/>
        </w:rPr>
      </w:pPr>
    </w:p>
    <w:p w:rsidR="00BB7B54" w:rsidRDefault="00BB7B54"/>
    <w:sectPr w:rsidR="00BB7B54" w:rsidSect="001550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1D" w:rsidRDefault="0047701D" w:rsidP="00BD5380">
      <w:r>
        <w:separator/>
      </w:r>
    </w:p>
  </w:endnote>
  <w:endnote w:type="continuationSeparator" w:id="0">
    <w:p w:rsidR="0047701D" w:rsidRDefault="0047701D" w:rsidP="00BD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1D" w:rsidRDefault="0047701D" w:rsidP="00BD5380">
      <w:r>
        <w:separator/>
      </w:r>
    </w:p>
  </w:footnote>
  <w:footnote w:type="continuationSeparator" w:id="0">
    <w:p w:rsidR="0047701D" w:rsidRDefault="0047701D" w:rsidP="00BD5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80"/>
    <w:rsid w:val="0015215F"/>
    <w:rsid w:val="001549EA"/>
    <w:rsid w:val="00155053"/>
    <w:rsid w:val="003078D3"/>
    <w:rsid w:val="0047701D"/>
    <w:rsid w:val="004C5453"/>
    <w:rsid w:val="004C737E"/>
    <w:rsid w:val="006E5E12"/>
    <w:rsid w:val="00722C21"/>
    <w:rsid w:val="007259DD"/>
    <w:rsid w:val="009333C6"/>
    <w:rsid w:val="009955DA"/>
    <w:rsid w:val="00BA44FB"/>
    <w:rsid w:val="00BB7B54"/>
    <w:rsid w:val="00BD431B"/>
    <w:rsid w:val="00BD5380"/>
    <w:rsid w:val="00CA6DF4"/>
    <w:rsid w:val="00CC1EBD"/>
    <w:rsid w:val="00CE156F"/>
    <w:rsid w:val="00D74806"/>
    <w:rsid w:val="00DA5C15"/>
    <w:rsid w:val="00DB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7894"/>
  <w15:chartTrackingRefBased/>
  <w15:docId w15:val="{79A9D1B3-23C8-46F7-BAC0-94E50043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8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D538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D5380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BD5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Ермолицкая Татьяна Николаевна</dc:creator>
  <cp:keywords/>
  <dc:description/>
  <cp:lastModifiedBy>Ермолицкая Татьяна Николаевна</cp:lastModifiedBy>
  <cp:revision>8</cp:revision>
  <cp:lastPrinted>2024-01-31T15:55:00Z</cp:lastPrinted>
  <dcterms:created xsi:type="dcterms:W3CDTF">2024-01-31T15:47:00Z</dcterms:created>
  <dcterms:modified xsi:type="dcterms:W3CDTF">2024-02-01T05:26:00Z</dcterms:modified>
</cp:coreProperties>
</file>